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6E" w:rsidRDefault="000B586E" w:rsidP="00780376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 w:rsidRPr="004F202C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4F202C" w:rsidRPr="004F202C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五</w:t>
      </w:r>
      <w:r w:rsidRPr="004F202C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Pr="004F202C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Pr="004F202C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4F202C" w:rsidRPr="004F202C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數學</w:t>
      </w:r>
      <w:r w:rsidRPr="004F202C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Pr="004F202C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學進度表</w:t>
      </w:r>
    </w:p>
    <w:p w:rsidR="000B586E" w:rsidRPr="00E41458" w:rsidRDefault="000B586E" w:rsidP="00780376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4F202C">
        <w:rPr>
          <w:rFonts w:ascii="標楷體" w:eastAsia="標楷體" w:hAnsi="標楷體" w:hint="eastAsia"/>
          <w:color w:val="000000"/>
          <w:w w:val="80"/>
          <w:sz w:val="32"/>
        </w:rPr>
        <w:t>數學</w:t>
      </w:r>
    </w:p>
    <w:p w:rsidR="004F202C" w:rsidRDefault="000B586E" w:rsidP="00780376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 w:hint="eastAsia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4F202C">
        <w:rPr>
          <w:rFonts w:ascii="標楷體" w:eastAsia="標楷體" w:hAnsi="標楷體" w:hint="eastAsia"/>
          <w:color w:val="000000"/>
          <w:w w:val="80"/>
          <w:sz w:val="32"/>
        </w:rPr>
        <w:t>林彥瑜</w:t>
      </w:r>
      <w:r w:rsidR="004F202C">
        <w:rPr>
          <w:rFonts w:ascii="標楷體" w:eastAsia="標楷體" w:hAnsi="標楷體"/>
          <w:color w:val="000000"/>
          <w:w w:val="80"/>
          <w:sz w:val="32"/>
        </w:rPr>
        <w:t>、林佩潔、郭鈞惠、張文進</w:t>
      </w:r>
    </w:p>
    <w:p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4F202C">
        <w:rPr>
          <w:rFonts w:ascii="標楷體" w:eastAsia="標楷體" w:hAnsi="標楷體" w:hint="eastAsia"/>
          <w:color w:val="000000"/>
          <w:w w:val="80"/>
          <w:sz w:val="32"/>
        </w:rPr>
        <w:t>■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</w:t>
      </w:r>
      <w:r w:rsidR="004F202C">
        <w:rPr>
          <w:rFonts w:ascii="標楷體" w:eastAsia="標楷體" w:hAnsi="標楷體"/>
          <w:color w:val="000000"/>
          <w:w w:val="80"/>
          <w:sz w:val="32"/>
          <w:u w:val="single"/>
        </w:rPr>
        <w:t>翰林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Style w:val="aa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1"/>
        <w:gridCol w:w="261"/>
        <w:gridCol w:w="250"/>
        <w:gridCol w:w="252"/>
        <w:gridCol w:w="1063"/>
        <w:gridCol w:w="3402"/>
        <w:gridCol w:w="3623"/>
      </w:tblGrid>
      <w:tr w:rsidR="00700DE7" w:rsidRPr="00700DE7" w:rsidTr="00BF615C">
        <w:trPr>
          <w:trHeight w:val="567"/>
        </w:trPr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週次</w:t>
            </w:r>
          </w:p>
        </w:tc>
        <w:tc>
          <w:tcPr>
            <w:tcW w:w="880" w:type="pct"/>
            <w:gridSpan w:val="7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10" w:type="pct"/>
            <w:vMerge w:val="restart"/>
            <w:vAlign w:val="center"/>
          </w:tcPr>
          <w:p w:rsidR="00700DE7" w:rsidRPr="00700DE7" w:rsidRDefault="00700DE7" w:rsidP="00700DE7">
            <w:pPr>
              <w:spacing w:line="276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szCs w:val="28"/>
              </w:rPr>
              <w:t>章節</w:t>
            </w:r>
          </w:p>
        </w:tc>
        <w:tc>
          <w:tcPr>
            <w:tcW w:w="1632" w:type="pct"/>
            <w:vMerge w:val="restart"/>
            <w:vAlign w:val="center"/>
          </w:tcPr>
          <w:p w:rsidR="00700DE7" w:rsidRPr="00700DE7" w:rsidRDefault="00700DE7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預定教學進度</w:t>
            </w:r>
          </w:p>
          <w:p w:rsidR="00700DE7" w:rsidRPr="00700DE7" w:rsidRDefault="00700DE7" w:rsidP="00700D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8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:rsidTr="00BF615C">
        <w:trPr>
          <w:trHeight w:val="224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510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32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38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4F2DAD" w:rsidRPr="00700DE7" w:rsidTr="00780376">
        <w:trPr>
          <w:trHeight w:val="1059"/>
        </w:trPr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  <w:vAlign w:val="center"/>
          </w:tcPr>
          <w:p w:rsidR="004F2DAD" w:rsidRPr="004F202C" w:rsidRDefault="004F2DAD" w:rsidP="004F2DAD">
            <w:pPr>
              <w:spacing w:line="26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第一單元</w:t>
            </w:r>
          </w:p>
          <w:p w:rsidR="004F2DAD" w:rsidRPr="004F202C" w:rsidRDefault="004F2DAD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折線圖</w:t>
            </w:r>
          </w:p>
        </w:tc>
        <w:tc>
          <w:tcPr>
            <w:tcW w:w="1632" w:type="pct"/>
            <w:vAlign w:val="center"/>
          </w:tcPr>
          <w:p w:rsidR="004F2DAD" w:rsidRPr="004F202C" w:rsidRDefault="004F2DAD" w:rsidP="004F2DAD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1-1生活中的統計圖</w:t>
            </w:r>
          </w:p>
          <w:p w:rsidR="004F2DAD" w:rsidRPr="004F202C" w:rsidRDefault="004F2DAD" w:rsidP="004F2DAD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1-2製作折線圖、練習園地(一)</w:t>
            </w:r>
          </w:p>
          <w:p w:rsidR="004F2DAD" w:rsidRPr="004F202C" w:rsidRDefault="004F2DAD" w:rsidP="004F2DAD">
            <w:pPr>
              <w:spacing w:line="260" w:lineRule="exact"/>
              <w:ind w:leftChars="1" w:left="992" w:hangingChars="495" w:hanging="990"/>
              <w:rPr>
                <w:rFonts w:ascii="標楷體" w:eastAsia="標楷體" w:hAnsi="標楷體" w:hint="eastAsia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練習方式：習作、八格練習單、前後測卷、數學作業簿</w:t>
            </w:r>
            <w:r w:rsidR="00780376">
              <w:rPr>
                <w:rFonts w:ascii="標楷體" w:eastAsia="標楷體" w:hAnsi="標楷體"/>
                <w:bCs/>
                <w:sz w:val="20"/>
                <w:szCs w:val="20"/>
              </w:rPr>
              <w:t>、單元卷</w:t>
            </w:r>
          </w:p>
        </w:tc>
        <w:tc>
          <w:tcPr>
            <w:tcW w:w="1738" w:type="pct"/>
            <w:vAlign w:val="center"/>
          </w:tcPr>
          <w:p w:rsidR="004F2DAD" w:rsidRPr="00700DE7" w:rsidRDefault="004F2DAD" w:rsidP="004F2DAD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8/31開學日；課輔班開始</w:t>
            </w:r>
          </w:p>
          <w:p w:rsidR="004F2DAD" w:rsidRPr="00700DE7" w:rsidRDefault="004F2DAD" w:rsidP="004F2DAD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:rsidR="004F2DAD" w:rsidRPr="00700DE7" w:rsidRDefault="004F2DAD" w:rsidP="004F2DAD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4F2DAD" w:rsidRPr="00700DE7" w:rsidTr="00780376">
        <w:trPr>
          <w:trHeight w:val="1016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:rsidR="004F2DAD" w:rsidRPr="00700DE7" w:rsidRDefault="004F2DAD" w:rsidP="004F2DAD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  <w:vAlign w:val="center"/>
          </w:tcPr>
          <w:p w:rsidR="004F2DAD" w:rsidRPr="004F202C" w:rsidRDefault="004F2DAD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第二單元</w:t>
            </w:r>
          </w:p>
          <w:p w:rsidR="004F2DAD" w:rsidRPr="004F202C" w:rsidRDefault="004F2DAD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倍數與因數</w:t>
            </w:r>
          </w:p>
        </w:tc>
        <w:tc>
          <w:tcPr>
            <w:tcW w:w="1632" w:type="pct"/>
            <w:vAlign w:val="center"/>
          </w:tcPr>
          <w:p w:rsidR="004F2DAD" w:rsidRPr="004F202C" w:rsidRDefault="004F2DAD" w:rsidP="004F2DAD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2-1認識倍數</w:t>
            </w:r>
          </w:p>
          <w:p w:rsidR="004F2DAD" w:rsidRDefault="004F2DAD" w:rsidP="004F2DAD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2-2認識因數</w:t>
            </w:r>
          </w:p>
          <w:p w:rsidR="004F202C" w:rsidRPr="004F202C" w:rsidRDefault="004F202C" w:rsidP="003B422F">
            <w:pPr>
              <w:spacing w:line="260" w:lineRule="exact"/>
              <w:ind w:leftChars="1" w:left="992" w:hangingChars="495" w:hanging="990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練習方式：習作、八格練習單、前後測卷、數學作業簿</w:t>
            </w:r>
          </w:p>
        </w:tc>
        <w:tc>
          <w:tcPr>
            <w:tcW w:w="1738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:rsidR="004F2DAD" w:rsidRPr="00700DE7" w:rsidRDefault="004F2DAD" w:rsidP="004F2DAD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:rsidR="004F2DAD" w:rsidRPr="00700DE7" w:rsidRDefault="004F2DAD" w:rsidP="004F2DAD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4F2DAD" w:rsidRPr="00700DE7" w:rsidTr="00780376">
        <w:trPr>
          <w:trHeight w:val="782"/>
        </w:trPr>
        <w:tc>
          <w:tcPr>
            <w:tcW w:w="120" w:type="pct"/>
            <w:vMerge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  <w:vAlign w:val="center"/>
          </w:tcPr>
          <w:p w:rsidR="00780376" w:rsidRDefault="00780376" w:rsidP="004F2DAD">
            <w:pPr>
              <w:spacing w:line="26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z w:val="20"/>
                <w:szCs w:val="20"/>
              </w:rPr>
              <w:t>第二單元</w:t>
            </w:r>
          </w:p>
          <w:p w:rsidR="004F2DAD" w:rsidRPr="004F202C" w:rsidRDefault="004F2DAD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倍數與因數</w:t>
            </w:r>
          </w:p>
        </w:tc>
        <w:tc>
          <w:tcPr>
            <w:tcW w:w="1632" w:type="pct"/>
            <w:vAlign w:val="center"/>
          </w:tcPr>
          <w:p w:rsidR="004F2DAD" w:rsidRPr="004F202C" w:rsidRDefault="004F2DAD" w:rsidP="004F2DAD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2-3倍數與因數的關係和應用</w:t>
            </w:r>
          </w:p>
          <w:p w:rsidR="004F2DAD" w:rsidRDefault="004F2DAD" w:rsidP="004F2DAD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練習園地(二)</w:t>
            </w:r>
          </w:p>
          <w:p w:rsidR="004F202C" w:rsidRPr="004F202C" w:rsidRDefault="004F202C" w:rsidP="00780376">
            <w:pPr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練習方式：習作、八格練習單、前後測卷、數學作業簿</w:t>
            </w:r>
            <w:r w:rsidR="00780376">
              <w:rPr>
                <w:rFonts w:ascii="標楷體" w:eastAsia="標楷體" w:hAnsi="標楷體"/>
                <w:bCs/>
                <w:sz w:val="20"/>
                <w:szCs w:val="20"/>
              </w:rPr>
              <w:t>、單元卷</w:t>
            </w:r>
          </w:p>
        </w:tc>
        <w:tc>
          <w:tcPr>
            <w:tcW w:w="1738" w:type="pct"/>
            <w:vAlign w:val="center"/>
          </w:tcPr>
          <w:p w:rsidR="004F2DAD" w:rsidRPr="00700DE7" w:rsidRDefault="004F2DAD" w:rsidP="004F2DAD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:rsidR="004F2DAD" w:rsidRPr="00700DE7" w:rsidRDefault="004F2DAD" w:rsidP="004F2DAD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4F2DAD" w:rsidRPr="00700DE7" w:rsidTr="00780376">
        <w:trPr>
          <w:trHeight w:val="1700"/>
        </w:trPr>
        <w:tc>
          <w:tcPr>
            <w:tcW w:w="120" w:type="pct"/>
            <w:vMerge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  <w:vAlign w:val="center"/>
          </w:tcPr>
          <w:p w:rsidR="00780376" w:rsidRDefault="00780376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第三單元</w:t>
            </w:r>
          </w:p>
          <w:p w:rsidR="004F2DAD" w:rsidRPr="004F202C" w:rsidRDefault="004F2DAD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平面圖形</w:t>
            </w:r>
          </w:p>
        </w:tc>
        <w:tc>
          <w:tcPr>
            <w:tcW w:w="1632" w:type="pct"/>
            <w:vAlign w:val="center"/>
          </w:tcPr>
          <w:p w:rsidR="004F2DAD" w:rsidRPr="004F202C" w:rsidRDefault="004F2DAD" w:rsidP="004F2DAD">
            <w:pPr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3-1三角形的邊長關係</w:t>
            </w:r>
          </w:p>
          <w:p w:rsidR="004F2DAD" w:rsidRDefault="004F2DAD" w:rsidP="004F2DAD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3-2三角形的內角和</w:t>
            </w:r>
          </w:p>
          <w:p w:rsidR="004F202C" w:rsidRPr="004F202C" w:rsidRDefault="004F202C" w:rsidP="003B422F">
            <w:pPr>
              <w:spacing w:line="260" w:lineRule="exact"/>
              <w:ind w:leftChars="1" w:left="992" w:hangingChars="495" w:hanging="990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練習方式：習作、八格練習單、前後測卷、數學作業簿</w:t>
            </w:r>
            <w:r>
              <w:rPr>
                <w:rFonts w:ascii="標楷體" w:eastAsia="標楷體" w:hAnsi="標楷體"/>
                <w:bCs/>
                <w:sz w:val="20"/>
                <w:szCs w:val="20"/>
              </w:rPr>
              <w:t>、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長條扣條</w:t>
            </w:r>
          </w:p>
        </w:tc>
        <w:tc>
          <w:tcPr>
            <w:tcW w:w="1738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:rsidR="004F2DAD" w:rsidRPr="00700DE7" w:rsidRDefault="004F2DAD" w:rsidP="004F2DAD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科展辦法</w:t>
            </w:r>
          </w:p>
          <w:p w:rsidR="004F2DAD" w:rsidRPr="00700DE7" w:rsidRDefault="004F2DAD" w:rsidP="004F2DAD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:rsidR="004F2DAD" w:rsidRPr="00700DE7" w:rsidRDefault="004F2DAD" w:rsidP="004F2DAD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:rsidR="004F2DAD" w:rsidRPr="00700DE7" w:rsidRDefault="004F2DAD" w:rsidP="004F2DAD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4F2DAD" w:rsidRPr="00700DE7" w:rsidTr="00780376">
        <w:trPr>
          <w:trHeight w:val="812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510" w:type="pct"/>
            <w:vAlign w:val="center"/>
          </w:tcPr>
          <w:p w:rsidR="00780376" w:rsidRDefault="00780376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第三單元</w:t>
            </w:r>
          </w:p>
          <w:p w:rsidR="004F2DAD" w:rsidRPr="004F202C" w:rsidRDefault="004F2DAD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平面圖形</w:t>
            </w:r>
          </w:p>
        </w:tc>
        <w:tc>
          <w:tcPr>
            <w:tcW w:w="1632" w:type="pct"/>
            <w:vAlign w:val="center"/>
          </w:tcPr>
          <w:p w:rsidR="004F2DAD" w:rsidRDefault="004F2DAD" w:rsidP="004F2DAD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3-3四邊形的性質</w:t>
            </w:r>
          </w:p>
          <w:p w:rsidR="004F202C" w:rsidRPr="004F202C" w:rsidRDefault="004F202C" w:rsidP="003B422F">
            <w:pPr>
              <w:spacing w:line="260" w:lineRule="exact"/>
              <w:ind w:leftChars="1" w:left="992" w:hangingChars="495" w:hanging="990"/>
              <w:rPr>
                <w:rFonts w:ascii="標楷體" w:eastAsia="標楷體" w:hAnsi="標楷體" w:hint="eastAsia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練習方式：習作、八格練習單、前後測卷、數學作業簿</w:t>
            </w:r>
            <w:r>
              <w:rPr>
                <w:rFonts w:ascii="標楷體" w:eastAsia="標楷體" w:hAnsi="標楷體"/>
                <w:bCs/>
                <w:sz w:val="20"/>
                <w:szCs w:val="20"/>
              </w:rPr>
              <w:t>、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長條扣條</w:t>
            </w:r>
          </w:p>
        </w:tc>
        <w:tc>
          <w:tcPr>
            <w:tcW w:w="1738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:rsidR="004F2DAD" w:rsidRPr="00700DE7" w:rsidRDefault="004F2DAD" w:rsidP="004F2DAD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4F2DAD" w:rsidRPr="00700DE7" w:rsidTr="00780376">
        <w:trPr>
          <w:trHeight w:val="52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4F2DAD" w:rsidRPr="00700DE7" w:rsidRDefault="004F2DAD" w:rsidP="004F2DAD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5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1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510" w:type="pct"/>
            <w:vAlign w:val="center"/>
          </w:tcPr>
          <w:p w:rsidR="00780376" w:rsidRDefault="00780376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第三單元</w:t>
            </w:r>
          </w:p>
          <w:p w:rsidR="004F2DAD" w:rsidRPr="004F202C" w:rsidRDefault="004F2DAD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平面圖形</w:t>
            </w:r>
          </w:p>
        </w:tc>
        <w:tc>
          <w:tcPr>
            <w:tcW w:w="1632" w:type="pct"/>
            <w:vAlign w:val="center"/>
          </w:tcPr>
          <w:p w:rsidR="004F2DAD" w:rsidRDefault="004F2DAD" w:rsidP="004F2DAD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3-4認識多邊形、練習園地(三)、工作中的數學(一)</w:t>
            </w:r>
          </w:p>
          <w:p w:rsidR="004F202C" w:rsidRPr="004F202C" w:rsidRDefault="004F202C" w:rsidP="004F202C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練習方式：</w:t>
            </w:r>
            <w:r>
              <w:rPr>
                <w:rFonts w:ascii="標楷體" w:eastAsia="標楷體" w:hAnsi="標楷體"/>
                <w:bCs/>
                <w:sz w:val="20"/>
                <w:szCs w:val="20"/>
              </w:rPr>
              <w:t>數學簿、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長條扣條</w:t>
            </w:r>
          </w:p>
        </w:tc>
        <w:tc>
          <w:tcPr>
            <w:tcW w:w="1738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4F2DAD" w:rsidRPr="00700DE7" w:rsidTr="00780376">
        <w:trPr>
          <w:trHeight w:val="1689"/>
        </w:trPr>
        <w:tc>
          <w:tcPr>
            <w:tcW w:w="120" w:type="pct"/>
            <w:vMerge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30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5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510" w:type="pct"/>
            <w:vAlign w:val="center"/>
          </w:tcPr>
          <w:p w:rsidR="00780376" w:rsidRDefault="00780376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第三單元</w:t>
            </w:r>
          </w:p>
          <w:p w:rsidR="004F2DAD" w:rsidRPr="004F202C" w:rsidRDefault="004F2DAD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平面圖形</w:t>
            </w:r>
          </w:p>
          <w:p w:rsidR="00780376" w:rsidRDefault="00780376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第四單元</w:t>
            </w:r>
          </w:p>
          <w:p w:rsidR="004F2DAD" w:rsidRPr="004F202C" w:rsidRDefault="004F2DAD" w:rsidP="004F2DAD">
            <w:pPr>
              <w:spacing w:line="26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公倍數與公因數</w:t>
            </w:r>
          </w:p>
        </w:tc>
        <w:tc>
          <w:tcPr>
            <w:tcW w:w="1632" w:type="pct"/>
            <w:vAlign w:val="center"/>
          </w:tcPr>
          <w:p w:rsidR="004F2DAD" w:rsidRPr="004F202C" w:rsidRDefault="004F2DAD" w:rsidP="004F2DAD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3-4認識多邊形、練習園地(三)、工作中的數學(一)</w:t>
            </w:r>
          </w:p>
          <w:p w:rsidR="004F2DAD" w:rsidRDefault="004F2DAD" w:rsidP="004F2DAD">
            <w:pPr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4-1公倍數與最小公倍數</w:t>
            </w:r>
          </w:p>
          <w:p w:rsidR="004F202C" w:rsidRPr="004F202C" w:rsidRDefault="004F202C" w:rsidP="003B422F">
            <w:pPr>
              <w:spacing w:line="260" w:lineRule="exact"/>
              <w:ind w:leftChars="1" w:left="992" w:hangingChars="495" w:hanging="990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練習方式：習作、八格練習單、前後測卷、數學作業簿</w:t>
            </w:r>
            <w:r>
              <w:rPr>
                <w:rFonts w:ascii="標楷體" w:eastAsia="標楷體" w:hAnsi="標楷體"/>
                <w:bCs/>
                <w:sz w:val="20"/>
                <w:szCs w:val="20"/>
              </w:rPr>
              <w:t>、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長條扣條</w:t>
            </w:r>
            <w:r w:rsidR="00780376">
              <w:rPr>
                <w:rFonts w:ascii="標楷體" w:eastAsia="標楷體" w:hAnsi="標楷體" w:hint="eastAsia"/>
                <w:bCs/>
                <w:sz w:val="20"/>
                <w:szCs w:val="20"/>
              </w:rPr>
              <w:t>、單元卷</w:t>
            </w:r>
          </w:p>
        </w:tc>
        <w:tc>
          <w:tcPr>
            <w:tcW w:w="1738" w:type="pct"/>
            <w:vAlign w:val="center"/>
          </w:tcPr>
          <w:p w:rsidR="004F2DAD" w:rsidRPr="00613B14" w:rsidRDefault="004F2DAD" w:rsidP="004F2DAD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:rsidR="004F2DAD" w:rsidRPr="00613B14" w:rsidRDefault="004F2DAD" w:rsidP="004F2DAD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:rsidR="004F2DAD" w:rsidRPr="00613B14" w:rsidRDefault="004F2DAD" w:rsidP="004F2DAD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:rsidR="004F2DAD" w:rsidRPr="00613B14" w:rsidRDefault="004F2DAD" w:rsidP="004F2DAD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:rsidR="004F2DAD" w:rsidRPr="00613B14" w:rsidRDefault="004F2DAD" w:rsidP="004F2DAD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4F2DAD" w:rsidRPr="00700DE7" w:rsidTr="00780376">
        <w:trPr>
          <w:trHeight w:val="844"/>
        </w:trPr>
        <w:tc>
          <w:tcPr>
            <w:tcW w:w="120" w:type="pct"/>
            <w:vMerge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510" w:type="pct"/>
            <w:vAlign w:val="center"/>
          </w:tcPr>
          <w:p w:rsidR="00780376" w:rsidRDefault="00780376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第四單元</w:t>
            </w:r>
          </w:p>
          <w:p w:rsidR="004F2DAD" w:rsidRPr="004F202C" w:rsidRDefault="004F2DAD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公倍數與公因數</w:t>
            </w:r>
          </w:p>
        </w:tc>
        <w:tc>
          <w:tcPr>
            <w:tcW w:w="1632" w:type="pct"/>
            <w:vAlign w:val="center"/>
          </w:tcPr>
          <w:p w:rsidR="004F2DAD" w:rsidRPr="004F202C" w:rsidRDefault="004F2DAD" w:rsidP="004F2DAD">
            <w:pPr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4-2公因數與最大公因數</w:t>
            </w:r>
          </w:p>
          <w:p w:rsidR="004F2DAD" w:rsidRDefault="004F2DAD" w:rsidP="004F2DAD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4-3解題與應用</w:t>
            </w: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、練習園地(四)</w:t>
            </w:r>
          </w:p>
          <w:p w:rsidR="004F202C" w:rsidRPr="004F202C" w:rsidRDefault="004F202C" w:rsidP="003B422F">
            <w:pPr>
              <w:spacing w:line="260" w:lineRule="exact"/>
              <w:ind w:leftChars="1" w:left="992" w:hangingChars="495" w:hanging="990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練習方式：習作、八格練習單、前後測卷、數學作業簿</w:t>
            </w:r>
            <w:r>
              <w:rPr>
                <w:rFonts w:ascii="標楷體" w:eastAsia="標楷體" w:hAnsi="標楷體"/>
                <w:bCs/>
                <w:sz w:val="20"/>
                <w:szCs w:val="20"/>
              </w:rPr>
              <w:t>、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長條扣條</w:t>
            </w:r>
            <w:r w:rsidR="00780376">
              <w:rPr>
                <w:rFonts w:ascii="標楷體" w:eastAsia="標楷體" w:hAnsi="標楷體" w:hint="eastAsia"/>
                <w:bCs/>
                <w:sz w:val="20"/>
                <w:szCs w:val="20"/>
              </w:rPr>
              <w:t>、單元卷</w:t>
            </w:r>
          </w:p>
        </w:tc>
        <w:tc>
          <w:tcPr>
            <w:tcW w:w="1738" w:type="pct"/>
            <w:vAlign w:val="center"/>
          </w:tcPr>
          <w:p w:rsidR="004F2DAD" w:rsidRPr="00613B14" w:rsidRDefault="004F2DAD" w:rsidP="004F2DAD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4F2DAD" w:rsidRPr="00700DE7" w:rsidTr="00780376">
        <w:trPr>
          <w:trHeight w:val="154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510" w:type="pct"/>
            <w:vAlign w:val="center"/>
          </w:tcPr>
          <w:p w:rsidR="00780376" w:rsidRDefault="00780376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第五單元</w:t>
            </w:r>
          </w:p>
          <w:p w:rsidR="004F2DAD" w:rsidRPr="004F202C" w:rsidRDefault="004F2DAD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立體形體</w:t>
            </w:r>
          </w:p>
        </w:tc>
        <w:tc>
          <w:tcPr>
            <w:tcW w:w="1632" w:type="pct"/>
            <w:vAlign w:val="center"/>
          </w:tcPr>
          <w:p w:rsidR="00C5648C" w:rsidRDefault="004F2DAD" w:rsidP="004F2DAD">
            <w:pPr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5-1面的垂直與平行</w:t>
            </w:r>
          </w:p>
          <w:p w:rsidR="004F2DAD" w:rsidRDefault="004F2DAD" w:rsidP="004F2DAD">
            <w:pPr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5-2角柱與圓柱</w:t>
            </w:r>
          </w:p>
          <w:p w:rsidR="004F202C" w:rsidRPr="004F202C" w:rsidRDefault="004F202C" w:rsidP="003B422F">
            <w:pPr>
              <w:spacing w:line="260" w:lineRule="exact"/>
              <w:ind w:leftChars="1" w:left="992" w:hangingChars="495" w:hanging="990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練習方式：習作、八格練習單、前後測卷、數學作業簿</w:t>
            </w:r>
          </w:p>
        </w:tc>
        <w:tc>
          <w:tcPr>
            <w:tcW w:w="1738" w:type="pct"/>
            <w:vAlign w:val="center"/>
          </w:tcPr>
          <w:p w:rsidR="004F2DAD" w:rsidRPr="00613B14" w:rsidRDefault="004F2DAD" w:rsidP="004F2DAD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:rsidR="004F2DAD" w:rsidRPr="00613B14" w:rsidRDefault="004F2DAD" w:rsidP="004F2DAD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:rsidR="004F2DAD" w:rsidRPr="00613B14" w:rsidRDefault="004F2DAD" w:rsidP="004F2DAD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/>
                <w:highlight w:val="yellow"/>
              </w:rPr>
              <w:t>‧課後才藝-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4F2DAD" w:rsidRPr="00700DE7" w:rsidTr="00780376">
        <w:trPr>
          <w:trHeight w:val="660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4F2DAD" w:rsidRPr="00700DE7" w:rsidRDefault="004F2DAD" w:rsidP="004F2DAD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4F2DAD" w:rsidRPr="00700DE7" w:rsidRDefault="004F2DAD" w:rsidP="004F2DAD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510" w:type="pct"/>
            <w:vAlign w:val="center"/>
          </w:tcPr>
          <w:p w:rsidR="00780376" w:rsidRDefault="00780376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第五單元</w:t>
            </w:r>
          </w:p>
          <w:p w:rsidR="004F2DAD" w:rsidRPr="004F202C" w:rsidRDefault="004F2DAD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立體形體</w:t>
            </w:r>
          </w:p>
        </w:tc>
        <w:tc>
          <w:tcPr>
            <w:tcW w:w="1632" w:type="pct"/>
            <w:vAlign w:val="center"/>
          </w:tcPr>
          <w:p w:rsidR="00C5648C" w:rsidRDefault="004F2DAD" w:rsidP="004F2DAD">
            <w:pPr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5-3角錐與圓錐</w:t>
            </w:r>
          </w:p>
          <w:p w:rsidR="00C5648C" w:rsidRDefault="004F2DAD" w:rsidP="004F2DAD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5-4認識球</w:t>
            </w:r>
          </w:p>
          <w:p w:rsidR="004F2DAD" w:rsidRDefault="004F2DAD" w:rsidP="004F2DAD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練習園地(五)</w:t>
            </w:r>
          </w:p>
          <w:p w:rsidR="004F202C" w:rsidRPr="004F202C" w:rsidRDefault="004F202C" w:rsidP="003B422F">
            <w:pPr>
              <w:spacing w:line="260" w:lineRule="exact"/>
              <w:ind w:leftChars="1" w:left="992" w:hangingChars="495" w:hanging="990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練習方式：習作、八格練習單、前後測卷、數學作業簿</w:t>
            </w:r>
            <w:r>
              <w:rPr>
                <w:rFonts w:ascii="標楷體" w:eastAsia="標楷體" w:hAnsi="標楷體"/>
                <w:bCs/>
                <w:sz w:val="20"/>
                <w:szCs w:val="20"/>
              </w:rPr>
              <w:t>、</w:t>
            </w:r>
            <w:r w:rsidR="00780376">
              <w:rPr>
                <w:rFonts w:ascii="標楷體" w:eastAsia="標楷體" w:hAnsi="標楷體" w:hint="eastAsia"/>
                <w:bCs/>
                <w:sz w:val="20"/>
                <w:szCs w:val="20"/>
              </w:rPr>
              <w:t>單元卷</w:t>
            </w:r>
          </w:p>
        </w:tc>
        <w:tc>
          <w:tcPr>
            <w:tcW w:w="1738" w:type="pct"/>
            <w:vAlign w:val="center"/>
          </w:tcPr>
          <w:p w:rsidR="004F2DAD" w:rsidRPr="00613B14" w:rsidRDefault="004F2DAD" w:rsidP="004F2DAD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:rsidR="004F2DAD" w:rsidRPr="00613B14" w:rsidRDefault="004F2DAD" w:rsidP="004F2DAD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11/4小學部健康操預演(綜合課時間辦理)</w:t>
            </w:r>
          </w:p>
          <w:p w:rsidR="004F2DAD" w:rsidRPr="00613B14" w:rsidRDefault="004F2DAD" w:rsidP="004F2DAD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</w:t>
            </w:r>
            <w:r w:rsidRPr="00613B14">
              <w:rPr>
                <w:rFonts w:ascii="標楷體" w:eastAsia="標楷體" w:hAnsi="標楷體" w:cs="微軟正黑體"/>
              </w:rPr>
              <w:lastRenderedPageBreak/>
              <w:t>間辦理)</w:t>
            </w:r>
          </w:p>
          <w:p w:rsidR="004F2DAD" w:rsidRPr="00613B14" w:rsidRDefault="004F2DAD" w:rsidP="004F2DAD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:rsidR="004F2DAD" w:rsidRPr="00613B14" w:rsidRDefault="004F2DAD" w:rsidP="004F2DAD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4F2DAD" w:rsidRPr="00700DE7" w:rsidTr="00780376">
        <w:trPr>
          <w:trHeight w:val="1125"/>
        </w:trPr>
        <w:tc>
          <w:tcPr>
            <w:tcW w:w="120" w:type="pct"/>
            <w:vMerge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30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5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510" w:type="pct"/>
            <w:vAlign w:val="center"/>
          </w:tcPr>
          <w:p w:rsidR="004F2DAD" w:rsidRPr="004F202C" w:rsidRDefault="004F2DAD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學習加油讚(一)</w:t>
            </w:r>
          </w:p>
        </w:tc>
        <w:tc>
          <w:tcPr>
            <w:tcW w:w="1632" w:type="pct"/>
            <w:vAlign w:val="center"/>
          </w:tcPr>
          <w:p w:rsidR="004F2DAD" w:rsidRDefault="004F2DAD" w:rsidP="004F2DAD">
            <w:pPr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綜合與應用、探索中學數學</w:t>
            </w:r>
          </w:p>
          <w:p w:rsidR="00C5648C" w:rsidRPr="004F202C" w:rsidRDefault="00C5648C" w:rsidP="00780376">
            <w:pPr>
              <w:spacing w:line="260" w:lineRule="exact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練習方式：習作、</w:t>
            </w:r>
            <w:r w:rsidR="00780376">
              <w:rPr>
                <w:rFonts w:ascii="標楷體" w:eastAsia="標楷體" w:hAnsi="標楷體"/>
                <w:bCs/>
                <w:sz w:val="20"/>
                <w:szCs w:val="20"/>
              </w:rPr>
              <w:t>練習評量卷、附件</w:t>
            </w:r>
          </w:p>
        </w:tc>
        <w:tc>
          <w:tcPr>
            <w:tcW w:w="1738" w:type="pct"/>
            <w:vAlign w:val="center"/>
          </w:tcPr>
          <w:p w:rsidR="004F2DAD" w:rsidRPr="00700DE7" w:rsidRDefault="004F2DAD" w:rsidP="004F2DAD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11/9-11/13聯絡簿抽查</w:t>
            </w:r>
          </w:p>
          <w:p w:rsidR="004F2DAD" w:rsidRPr="00700DE7" w:rsidRDefault="004F2DAD" w:rsidP="004F2DAD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4F2DAD" w:rsidRPr="00700DE7" w:rsidRDefault="004F2DAD" w:rsidP="004F2DAD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11/12一年級注音符號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:rsidR="004F2DAD" w:rsidRPr="00700DE7" w:rsidRDefault="004F2DAD" w:rsidP="004F2DAD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4F2DAD" w:rsidRPr="00700DE7" w:rsidTr="00780376">
        <w:trPr>
          <w:trHeight w:val="1113"/>
        </w:trPr>
        <w:tc>
          <w:tcPr>
            <w:tcW w:w="120" w:type="pct"/>
            <w:vMerge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510" w:type="pct"/>
            <w:vAlign w:val="center"/>
          </w:tcPr>
          <w:p w:rsidR="00780376" w:rsidRDefault="00780376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第六單元</w:t>
            </w:r>
          </w:p>
          <w:p w:rsidR="004F2DAD" w:rsidRPr="004F202C" w:rsidRDefault="004F2DAD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整數四則運算</w:t>
            </w:r>
          </w:p>
        </w:tc>
        <w:tc>
          <w:tcPr>
            <w:tcW w:w="1632" w:type="pct"/>
            <w:vAlign w:val="center"/>
          </w:tcPr>
          <w:p w:rsidR="004F2DAD" w:rsidRPr="004F202C" w:rsidRDefault="004F2DAD" w:rsidP="004F2DAD">
            <w:pPr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6-1三步驟的列式與逐步求解</w:t>
            </w:r>
          </w:p>
          <w:p w:rsidR="004F202C" w:rsidRPr="004F202C" w:rsidRDefault="004F2DAD" w:rsidP="004F202C">
            <w:pPr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6-2分配律</w:t>
            </w:r>
          </w:p>
          <w:p w:rsidR="004F2DAD" w:rsidRDefault="004F202C" w:rsidP="004F2DAD">
            <w:pPr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6-3連除的計算</w:t>
            </w:r>
          </w:p>
          <w:p w:rsidR="00C5648C" w:rsidRPr="004F202C" w:rsidRDefault="00C5648C" w:rsidP="003B422F">
            <w:pPr>
              <w:spacing w:line="260" w:lineRule="exact"/>
              <w:ind w:leftChars="1" w:left="992" w:hangingChars="495" w:hanging="990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練習方式：習作、八格練習單、前後測卷、數學作業簿</w:t>
            </w:r>
          </w:p>
        </w:tc>
        <w:tc>
          <w:tcPr>
            <w:tcW w:w="1738" w:type="pct"/>
            <w:vAlign w:val="center"/>
          </w:tcPr>
          <w:p w:rsidR="004F2DAD" w:rsidRDefault="004F2DAD" w:rsidP="004F2DAD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4F2DAD" w:rsidRPr="00613B14" w:rsidRDefault="004F2DAD" w:rsidP="004F2DAD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4F2DAD" w:rsidRDefault="004F2DAD" w:rsidP="004F2DAD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:rsidR="004F2DAD" w:rsidRPr="00613B14" w:rsidRDefault="004F2DAD" w:rsidP="004F2DAD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4F2DAD" w:rsidRPr="00700DE7" w:rsidTr="00780376">
        <w:trPr>
          <w:trHeight w:val="1567"/>
        </w:trPr>
        <w:tc>
          <w:tcPr>
            <w:tcW w:w="120" w:type="pct"/>
            <w:vMerge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510" w:type="pct"/>
          </w:tcPr>
          <w:p w:rsidR="00780376" w:rsidRDefault="00780376" w:rsidP="00780376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第六單元</w:t>
            </w:r>
          </w:p>
          <w:p w:rsidR="004F2DAD" w:rsidRPr="004F202C" w:rsidRDefault="004F2DAD" w:rsidP="00780376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整數四則運算</w:t>
            </w:r>
          </w:p>
          <w:p w:rsidR="00780376" w:rsidRDefault="00780376" w:rsidP="00780376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第七單元</w:t>
            </w:r>
          </w:p>
          <w:p w:rsidR="004F202C" w:rsidRPr="004F202C" w:rsidRDefault="004F202C" w:rsidP="00780376">
            <w:pPr>
              <w:spacing w:line="26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擴、約分與加減</w:t>
            </w:r>
          </w:p>
        </w:tc>
        <w:tc>
          <w:tcPr>
            <w:tcW w:w="1632" w:type="pct"/>
          </w:tcPr>
          <w:p w:rsidR="00780376" w:rsidRDefault="004F2DAD" w:rsidP="00780376">
            <w:pPr>
              <w:spacing w:line="26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6-4平均問題</w:t>
            </w:r>
          </w:p>
          <w:p w:rsidR="004F2DAD" w:rsidRDefault="004F2DAD" w:rsidP="00780376">
            <w:pPr>
              <w:spacing w:line="26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練習園地(六)</w:t>
            </w:r>
          </w:p>
          <w:p w:rsidR="00780376" w:rsidRPr="004F202C" w:rsidRDefault="00780376" w:rsidP="00780376">
            <w:pPr>
              <w:spacing w:line="26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  <w:p w:rsidR="004F202C" w:rsidRDefault="004F202C" w:rsidP="00780376">
            <w:pPr>
              <w:spacing w:line="2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7-1擴分與約分</w:t>
            </w:r>
          </w:p>
          <w:p w:rsidR="00780376" w:rsidRPr="004F202C" w:rsidRDefault="00780376" w:rsidP="003B422F">
            <w:pPr>
              <w:spacing w:line="260" w:lineRule="exact"/>
              <w:ind w:leftChars="1" w:left="992" w:hangingChars="495" w:hanging="990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練習方式：習作、八格練習單、前後測卷、數學作業簿</w:t>
            </w:r>
            <w:r>
              <w:rPr>
                <w:rFonts w:ascii="標楷體" w:eastAsia="標楷體" w:hAnsi="標楷體"/>
                <w:bCs/>
                <w:sz w:val="20"/>
                <w:szCs w:val="20"/>
              </w:rPr>
              <w:t>、單元卷</w:t>
            </w:r>
          </w:p>
        </w:tc>
        <w:tc>
          <w:tcPr>
            <w:tcW w:w="1738" w:type="pct"/>
            <w:vAlign w:val="center"/>
          </w:tcPr>
          <w:p w:rsidR="004F2DAD" w:rsidRPr="00613B14" w:rsidRDefault="004F2DAD" w:rsidP="004F2DAD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11/23-11/27國習、自習抽查</w:t>
            </w:r>
          </w:p>
          <w:p w:rsidR="004F2DAD" w:rsidRPr="00613B14" w:rsidRDefault="004F2DAD" w:rsidP="004F2DAD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4F2DAD" w:rsidRPr="00613B14" w:rsidRDefault="004F2DAD" w:rsidP="004F2DAD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:rsidR="004F2DAD" w:rsidRPr="00613B14" w:rsidRDefault="004F2DAD" w:rsidP="004F2DAD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11/26語文競賽-軟筆書法(朝會)；硬筆寫字(午休)</w:t>
            </w:r>
          </w:p>
          <w:p w:rsidR="004F2DAD" w:rsidRPr="00613B14" w:rsidRDefault="004F2DAD" w:rsidP="004F2DAD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4F2DAD" w:rsidRPr="00700DE7" w:rsidTr="00780376">
        <w:trPr>
          <w:trHeight w:val="1385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  <w:vAlign w:val="center"/>
          </w:tcPr>
          <w:p w:rsidR="004F2DAD" w:rsidRPr="004F202C" w:rsidRDefault="00780376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第七單元</w:t>
            </w:r>
            <w:r w:rsidR="004F2DAD" w:rsidRPr="004F202C">
              <w:rPr>
                <w:rFonts w:ascii="標楷體" w:eastAsia="標楷體" w:hAnsi="標楷體"/>
                <w:sz w:val="20"/>
                <w:szCs w:val="20"/>
              </w:rPr>
              <w:t>擴、約分與加減</w:t>
            </w:r>
          </w:p>
        </w:tc>
        <w:tc>
          <w:tcPr>
            <w:tcW w:w="1632" w:type="pct"/>
            <w:vAlign w:val="center"/>
          </w:tcPr>
          <w:p w:rsidR="004F2DAD" w:rsidRPr="004F202C" w:rsidRDefault="004F2DAD" w:rsidP="004F2DAD">
            <w:pPr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7-1擴分與約分</w:t>
            </w:r>
          </w:p>
          <w:p w:rsidR="004F2DAD" w:rsidRPr="004F202C" w:rsidRDefault="004F2DAD" w:rsidP="004F2DAD">
            <w:pPr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7-2通分與分數大小比較</w:t>
            </w:r>
          </w:p>
          <w:p w:rsidR="004F202C" w:rsidRPr="004F202C" w:rsidRDefault="004F202C" w:rsidP="004F202C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7-3異分母分數的加減</w:t>
            </w:r>
          </w:p>
          <w:p w:rsidR="00780376" w:rsidRPr="004F202C" w:rsidRDefault="00780376" w:rsidP="003B422F">
            <w:pPr>
              <w:spacing w:line="260" w:lineRule="exact"/>
              <w:ind w:left="992" w:hangingChars="496" w:hanging="992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練習方式：習作、八格練習單、前後測卷、數學作業簿</w:t>
            </w:r>
          </w:p>
        </w:tc>
        <w:tc>
          <w:tcPr>
            <w:tcW w:w="1738" w:type="pct"/>
            <w:vAlign w:val="center"/>
          </w:tcPr>
          <w:p w:rsidR="004F2DAD" w:rsidRPr="00613B14" w:rsidRDefault="004F2DAD" w:rsidP="004F2DAD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:rsidR="004F2DAD" w:rsidRDefault="004F2DAD" w:rsidP="004F2DAD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:rsidR="004F2DAD" w:rsidRPr="007144A5" w:rsidRDefault="004F2DAD" w:rsidP="004F2DAD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4F2DAD" w:rsidRPr="00613B14" w:rsidRDefault="004F2DAD" w:rsidP="004F2DAD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:rsidR="004F2DAD" w:rsidRPr="00613B14" w:rsidRDefault="004F2DAD" w:rsidP="004F2DAD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4F2DAD" w:rsidRPr="00700DE7" w:rsidTr="00780376">
        <w:trPr>
          <w:trHeight w:val="824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4F2DAD" w:rsidRPr="00700DE7" w:rsidRDefault="004F2DAD" w:rsidP="004F2DAD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4F2DAD" w:rsidRPr="00700DE7" w:rsidRDefault="004F2DAD" w:rsidP="004F2DAD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</w:tcPr>
          <w:p w:rsidR="00780376" w:rsidRDefault="00780376" w:rsidP="00780376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第七單元</w:t>
            </w:r>
          </w:p>
          <w:p w:rsidR="004F202C" w:rsidRPr="004F202C" w:rsidRDefault="004F202C" w:rsidP="00780376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擴、約分與加減</w:t>
            </w:r>
          </w:p>
          <w:p w:rsidR="00780376" w:rsidRDefault="00780376" w:rsidP="00780376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第八單元</w:t>
            </w:r>
          </w:p>
          <w:p w:rsidR="004F2DAD" w:rsidRPr="004F202C" w:rsidRDefault="004F2DAD" w:rsidP="00780376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面積</w:t>
            </w:r>
          </w:p>
        </w:tc>
        <w:tc>
          <w:tcPr>
            <w:tcW w:w="1632" w:type="pct"/>
            <w:vAlign w:val="center"/>
          </w:tcPr>
          <w:p w:rsidR="004F2DAD" w:rsidRPr="004F202C" w:rsidRDefault="004F2DAD" w:rsidP="004F2DAD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7-3異分母分數的加減</w:t>
            </w:r>
          </w:p>
          <w:p w:rsidR="004F2DAD" w:rsidRDefault="004F2DAD" w:rsidP="004F2DAD">
            <w:pPr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練習園地(七)</w:t>
            </w:r>
            <w:r w:rsidRPr="004F202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</w:p>
          <w:p w:rsidR="004F2DAD" w:rsidRDefault="004F2DAD" w:rsidP="004F2DAD">
            <w:pPr>
              <w:spacing w:line="260" w:lineRule="exact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8-1</w:t>
            </w:r>
            <w:r w:rsidRPr="004F202C"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  <w:t>平行四邊形的面積</w:t>
            </w:r>
          </w:p>
          <w:p w:rsidR="00780376" w:rsidRPr="004F202C" w:rsidRDefault="00780376" w:rsidP="003B422F">
            <w:pPr>
              <w:spacing w:line="260" w:lineRule="exact"/>
              <w:ind w:left="992" w:hangingChars="496" w:hanging="992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練習方式：習作、八格練習單、前後測卷、數學作業簿</w:t>
            </w:r>
            <w:r>
              <w:rPr>
                <w:rFonts w:ascii="標楷體" w:eastAsia="標楷體" w:hAnsi="標楷體"/>
                <w:bCs/>
                <w:sz w:val="20"/>
                <w:szCs w:val="20"/>
              </w:rPr>
              <w:t>、單元卷</w:t>
            </w:r>
          </w:p>
        </w:tc>
        <w:tc>
          <w:tcPr>
            <w:tcW w:w="1738" w:type="pct"/>
            <w:vAlign w:val="center"/>
          </w:tcPr>
          <w:p w:rsidR="004F2DAD" w:rsidRPr="00700DE7" w:rsidRDefault="004F2DAD" w:rsidP="004F2DAD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12/9華東藝術季-音樂才藝SHOW (綜合課時間辦理)</w:t>
            </w:r>
          </w:p>
          <w:p w:rsidR="004F2DAD" w:rsidRPr="00700DE7" w:rsidRDefault="004F2DAD" w:rsidP="004F2DAD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4F2DAD" w:rsidRPr="00700DE7" w:rsidTr="00780376">
        <w:trPr>
          <w:trHeight w:val="1267"/>
        </w:trPr>
        <w:tc>
          <w:tcPr>
            <w:tcW w:w="120" w:type="pct"/>
            <w:vMerge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DAD" w:rsidRPr="00700DE7" w:rsidRDefault="004F2DAD" w:rsidP="004F2DAD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  <w:vAlign w:val="center"/>
          </w:tcPr>
          <w:p w:rsidR="00780376" w:rsidRDefault="00780376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第八單元</w:t>
            </w:r>
          </w:p>
          <w:p w:rsidR="004F2DAD" w:rsidRPr="004F202C" w:rsidRDefault="004F2DAD" w:rsidP="004F2DAD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面積</w:t>
            </w:r>
          </w:p>
        </w:tc>
        <w:tc>
          <w:tcPr>
            <w:tcW w:w="1632" w:type="pct"/>
            <w:vAlign w:val="center"/>
          </w:tcPr>
          <w:p w:rsidR="004F2DAD" w:rsidRPr="004F202C" w:rsidRDefault="004F2DAD" w:rsidP="004F2DAD">
            <w:pPr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8-2</w:t>
            </w:r>
            <w:r w:rsidRPr="004F202C"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  <w:t>三角形的面積</w:t>
            </w:r>
          </w:p>
          <w:p w:rsidR="004F2DAD" w:rsidRPr="004F202C" w:rsidRDefault="004F2DAD" w:rsidP="004F2DA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8-3</w:t>
            </w:r>
            <w:r w:rsidRPr="004F202C"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  <w:t>梯形的面積</w:t>
            </w:r>
          </w:p>
          <w:p w:rsidR="00780376" w:rsidRDefault="004F2DAD" w:rsidP="00780376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8-4</w:t>
            </w:r>
            <w:r w:rsidRPr="004F202C"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  <w:t>面積的變化與應用</w:t>
            </w:r>
          </w:p>
          <w:p w:rsidR="004F2DAD" w:rsidRDefault="004F2DAD" w:rsidP="00780376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練習園地(八)</w:t>
            </w:r>
          </w:p>
          <w:p w:rsidR="00780376" w:rsidRPr="004F202C" w:rsidRDefault="00780376" w:rsidP="003B422F">
            <w:pPr>
              <w:spacing w:line="260" w:lineRule="exact"/>
              <w:ind w:left="992" w:hangingChars="496" w:hanging="992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練習方式：習作、八格練習單、前後測卷、數學作業簿</w:t>
            </w:r>
            <w:r>
              <w:rPr>
                <w:rFonts w:ascii="標楷體" w:eastAsia="標楷體" w:hAnsi="標楷體"/>
                <w:bCs/>
                <w:sz w:val="20"/>
                <w:szCs w:val="20"/>
              </w:rPr>
              <w:t>、單元卷</w:t>
            </w:r>
          </w:p>
        </w:tc>
        <w:tc>
          <w:tcPr>
            <w:tcW w:w="1738" w:type="pct"/>
            <w:vAlign w:val="center"/>
          </w:tcPr>
          <w:p w:rsidR="004F2DAD" w:rsidRPr="00700DE7" w:rsidRDefault="004F2DAD" w:rsidP="004F2DAD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12/14-12/18數習、社習抽查</w:t>
            </w:r>
          </w:p>
          <w:p w:rsidR="004F2DAD" w:rsidRPr="00700DE7" w:rsidRDefault="004F2DAD" w:rsidP="004F2DAD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4F2DAD" w:rsidRPr="00700DE7" w:rsidRDefault="004F2DAD" w:rsidP="004F2DAD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:rsidR="004F2DAD" w:rsidRPr="00700DE7" w:rsidRDefault="004F2DAD" w:rsidP="004F2DAD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4F202C" w:rsidRPr="00700DE7" w:rsidTr="00780376">
        <w:trPr>
          <w:trHeight w:val="832"/>
        </w:trPr>
        <w:tc>
          <w:tcPr>
            <w:tcW w:w="120" w:type="pct"/>
            <w:vMerge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  <w:vAlign w:val="center"/>
          </w:tcPr>
          <w:p w:rsidR="00780376" w:rsidRDefault="00780376" w:rsidP="004F202C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第九單元</w:t>
            </w:r>
          </w:p>
          <w:p w:rsidR="004F202C" w:rsidRPr="004F202C" w:rsidRDefault="004F202C" w:rsidP="00780376">
            <w:pPr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乘以幾分之一</w:t>
            </w:r>
          </w:p>
        </w:tc>
        <w:tc>
          <w:tcPr>
            <w:tcW w:w="1632" w:type="pct"/>
            <w:vAlign w:val="center"/>
          </w:tcPr>
          <w:p w:rsidR="004F202C" w:rsidRPr="004F202C" w:rsidRDefault="004F202C" w:rsidP="004F202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9-1分數表示整數相除的結果</w:t>
            </w:r>
          </w:p>
          <w:p w:rsidR="004F202C" w:rsidRPr="004F202C" w:rsidRDefault="004F202C" w:rsidP="004F202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9-2整數乘以幾分之一</w:t>
            </w:r>
          </w:p>
          <w:p w:rsidR="004F202C" w:rsidRPr="004F202C" w:rsidRDefault="004F202C" w:rsidP="004F202C">
            <w:pPr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9-3乘以</w:t>
            </w:r>
            <w:r w:rsidRPr="00780376">
              <w:rPr>
                <w:rFonts w:ascii="標楷體" w:eastAsia="標楷體" w:hAnsi="標楷體"/>
                <w:snapToGrid w:val="0"/>
                <w:kern w:val="0"/>
                <w:sz w:val="16"/>
                <w:szCs w:val="16"/>
              </w:rPr>
              <w:fldChar w:fldCharType="begin"/>
            </w:r>
            <w:r w:rsidRPr="00780376">
              <w:rPr>
                <w:rFonts w:ascii="標楷體" w:eastAsia="標楷體" w:hAnsi="標楷體"/>
                <w:snapToGrid w:val="0"/>
                <w:kern w:val="0"/>
                <w:sz w:val="16"/>
                <w:szCs w:val="16"/>
              </w:rPr>
              <w:instrText>EQ \F(1,2)</w:instrText>
            </w:r>
            <w:r w:rsidRPr="00780376">
              <w:rPr>
                <w:rFonts w:ascii="標楷體" w:eastAsia="標楷體" w:hAnsi="標楷體"/>
                <w:snapToGrid w:val="0"/>
                <w:kern w:val="0"/>
                <w:sz w:val="16"/>
                <w:szCs w:val="16"/>
              </w:rPr>
              <w:fldChar w:fldCharType="end"/>
            </w:r>
            <w:r w:rsidRPr="004F202C">
              <w:rPr>
                <w:rFonts w:ascii="標楷體" w:eastAsia="標楷體" w:hAnsi="標楷體"/>
                <w:sz w:val="20"/>
                <w:szCs w:val="20"/>
              </w:rPr>
              <w:t>與除以2</w:t>
            </w:r>
          </w:p>
          <w:p w:rsidR="004F202C" w:rsidRDefault="004F202C" w:rsidP="004F202C">
            <w:pPr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練習園地(九)</w:t>
            </w:r>
          </w:p>
          <w:p w:rsidR="00780376" w:rsidRPr="004F202C" w:rsidRDefault="00780376" w:rsidP="003B422F">
            <w:pPr>
              <w:ind w:left="992" w:hangingChars="496" w:hanging="992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練習方式：習作、八格練習單、前後測卷、數學作業簿</w:t>
            </w:r>
            <w:r>
              <w:rPr>
                <w:rFonts w:ascii="標楷體" w:eastAsia="標楷體" w:hAnsi="標楷體"/>
                <w:bCs/>
                <w:sz w:val="20"/>
                <w:szCs w:val="20"/>
              </w:rPr>
              <w:t>、單元卷</w:t>
            </w:r>
          </w:p>
        </w:tc>
        <w:tc>
          <w:tcPr>
            <w:tcW w:w="1738" w:type="pct"/>
            <w:vAlign w:val="center"/>
          </w:tcPr>
          <w:p w:rsidR="004F202C" w:rsidRPr="00700DE7" w:rsidRDefault="004F202C" w:rsidP="004F202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12/24小學部朝會-8</w:t>
            </w:r>
          </w:p>
          <w:p w:rsidR="004F202C" w:rsidRPr="00700DE7" w:rsidRDefault="004F202C" w:rsidP="004F202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4F202C" w:rsidRPr="00700DE7" w:rsidTr="00780376">
        <w:trPr>
          <w:trHeight w:val="139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20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510" w:type="pct"/>
            <w:vAlign w:val="center"/>
          </w:tcPr>
          <w:p w:rsidR="00780376" w:rsidRDefault="00780376" w:rsidP="004F202C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第十單元</w:t>
            </w:r>
          </w:p>
          <w:p w:rsidR="004F202C" w:rsidRPr="004F202C" w:rsidRDefault="004F202C" w:rsidP="004F202C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扇形</w:t>
            </w:r>
          </w:p>
        </w:tc>
        <w:tc>
          <w:tcPr>
            <w:tcW w:w="1632" w:type="pct"/>
            <w:vAlign w:val="center"/>
          </w:tcPr>
          <w:p w:rsidR="00780376" w:rsidRDefault="004F202C" w:rsidP="00780376">
            <w:pPr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10-1認識扇形</w:t>
            </w:r>
          </w:p>
          <w:p w:rsidR="00780376" w:rsidRDefault="004F202C" w:rsidP="00780376">
            <w:pPr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10-2</w:t>
            </w:r>
            <w:r w:rsidR="00780376">
              <w:rPr>
                <w:rFonts w:ascii="標楷體" w:eastAsia="標楷體" w:hAnsi="標楷體"/>
                <w:sz w:val="20"/>
                <w:szCs w:val="20"/>
              </w:rPr>
              <w:t>認識圓心角</w:t>
            </w:r>
          </w:p>
          <w:p w:rsidR="00780376" w:rsidRDefault="004F202C" w:rsidP="00780376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10-3幾分之幾圓</w:t>
            </w:r>
          </w:p>
          <w:p w:rsidR="004F202C" w:rsidRDefault="004F202C" w:rsidP="00780376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練習園地(十)</w:t>
            </w:r>
          </w:p>
          <w:p w:rsidR="00780376" w:rsidRPr="004F202C" w:rsidRDefault="00780376" w:rsidP="003B422F">
            <w:pPr>
              <w:spacing w:line="260" w:lineRule="exact"/>
              <w:ind w:left="992" w:hangingChars="496" w:hanging="992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練習方式：習作、八格練習單、前後測卷、數學作業簿</w:t>
            </w:r>
            <w:r>
              <w:rPr>
                <w:rFonts w:ascii="標楷體" w:eastAsia="標楷體" w:hAnsi="標楷體"/>
                <w:bCs/>
                <w:sz w:val="20"/>
                <w:szCs w:val="20"/>
              </w:rPr>
              <w:t>、單元卷</w:t>
            </w:r>
          </w:p>
        </w:tc>
        <w:tc>
          <w:tcPr>
            <w:tcW w:w="1738" w:type="pct"/>
            <w:vAlign w:val="center"/>
          </w:tcPr>
          <w:p w:rsidR="004F202C" w:rsidRPr="00700DE7" w:rsidRDefault="004F202C" w:rsidP="004F202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:rsidR="004F202C" w:rsidRPr="00700DE7" w:rsidRDefault="004F202C" w:rsidP="004F202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:rsidR="004F202C" w:rsidRPr="00700DE7" w:rsidRDefault="004F202C" w:rsidP="004F202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12/30語文競賽-客語朗讀(午休)；閩語朗讀及閩語演說(綜合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4F202C" w:rsidRPr="00700DE7" w:rsidRDefault="004F202C" w:rsidP="004F202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4F202C" w:rsidRPr="00700DE7" w:rsidTr="00780376">
        <w:trPr>
          <w:trHeight w:val="81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lastRenderedPageBreak/>
              <w:t>一</w:t>
            </w:r>
          </w:p>
          <w:p w:rsidR="004F202C" w:rsidRPr="00700DE7" w:rsidRDefault="004F202C" w:rsidP="004F202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0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510" w:type="pct"/>
            <w:vAlign w:val="center"/>
          </w:tcPr>
          <w:p w:rsidR="00780376" w:rsidRDefault="004F202C" w:rsidP="00780376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學習加油讚(二)</w:t>
            </w:r>
          </w:p>
          <w:p w:rsidR="004F202C" w:rsidRPr="004F202C" w:rsidRDefault="004F202C" w:rsidP="00780376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數學園地</w:t>
            </w:r>
          </w:p>
        </w:tc>
        <w:tc>
          <w:tcPr>
            <w:tcW w:w="1632" w:type="pct"/>
            <w:vAlign w:val="center"/>
          </w:tcPr>
          <w:p w:rsidR="004F202C" w:rsidRDefault="004F202C" w:rsidP="004F202C">
            <w:pPr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綜合與應用、探索中學數學</w:t>
            </w:r>
          </w:p>
          <w:p w:rsidR="00780376" w:rsidRPr="004F202C" w:rsidRDefault="00780376" w:rsidP="003B422F">
            <w:pPr>
              <w:spacing w:line="260" w:lineRule="exact"/>
              <w:ind w:left="992" w:hangingChars="496" w:hanging="992"/>
              <w:rPr>
                <w:rFonts w:ascii="標楷體" w:eastAsia="標楷體" w:hAnsi="標楷體" w:hint="eastAsia"/>
                <w:sz w:val="20"/>
                <w:szCs w:val="20"/>
              </w:rPr>
            </w:pPr>
            <w:bookmarkStart w:id="0" w:name="_GoBack"/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練習方式：習作、數學作業簿</w:t>
            </w:r>
            <w:r>
              <w:rPr>
                <w:rFonts w:ascii="標楷體" w:eastAsia="標楷體" w:hAnsi="標楷體"/>
                <w:bCs/>
                <w:sz w:val="20"/>
                <w:szCs w:val="20"/>
              </w:rPr>
              <w:t>、練習評量卷</w:t>
            </w:r>
            <w:bookmarkEnd w:id="0"/>
          </w:p>
        </w:tc>
        <w:tc>
          <w:tcPr>
            <w:tcW w:w="1738" w:type="pct"/>
            <w:vAlign w:val="center"/>
          </w:tcPr>
          <w:p w:rsidR="004F202C" w:rsidRPr="00700DE7" w:rsidRDefault="004F202C" w:rsidP="004F202C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:rsidR="004F202C" w:rsidRPr="00700DE7" w:rsidRDefault="004F202C" w:rsidP="004F202C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:rsidR="004F202C" w:rsidRPr="00700DE7" w:rsidRDefault="004F202C" w:rsidP="004F202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4F202C" w:rsidRPr="00700DE7" w:rsidTr="00780376">
        <w:trPr>
          <w:trHeight w:val="553"/>
        </w:trPr>
        <w:tc>
          <w:tcPr>
            <w:tcW w:w="120" w:type="pct"/>
            <w:vMerge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0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5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0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510" w:type="pct"/>
            <w:vAlign w:val="center"/>
          </w:tcPr>
          <w:p w:rsidR="00780376" w:rsidRDefault="004F202C" w:rsidP="00780376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學習加油讚(二)</w:t>
            </w:r>
          </w:p>
          <w:p w:rsidR="004F202C" w:rsidRPr="004F202C" w:rsidRDefault="004F202C" w:rsidP="00780376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數學園地</w:t>
            </w:r>
          </w:p>
        </w:tc>
        <w:tc>
          <w:tcPr>
            <w:tcW w:w="1632" w:type="pct"/>
            <w:vAlign w:val="center"/>
          </w:tcPr>
          <w:p w:rsidR="004F202C" w:rsidRDefault="004F202C" w:rsidP="004F202C">
            <w:pPr>
              <w:spacing w:line="2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sz w:val="20"/>
                <w:szCs w:val="20"/>
              </w:rPr>
              <w:t>探索中學數學、看繪本學數學、數學園地、因倍數接龍</w:t>
            </w:r>
          </w:p>
          <w:p w:rsidR="00780376" w:rsidRPr="004F202C" w:rsidRDefault="00780376" w:rsidP="004F202C">
            <w:pPr>
              <w:spacing w:line="260" w:lineRule="exact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F202C">
              <w:rPr>
                <w:rFonts w:ascii="標楷體" w:eastAsia="標楷體" w:hAnsi="標楷體"/>
                <w:bCs/>
                <w:sz w:val="20"/>
                <w:szCs w:val="20"/>
              </w:rPr>
              <w:t>練習方式：</w:t>
            </w:r>
            <w:r>
              <w:rPr>
                <w:rFonts w:ascii="標楷體" w:eastAsia="標楷體" w:hAnsi="標楷體"/>
                <w:bCs/>
                <w:sz w:val="20"/>
                <w:szCs w:val="20"/>
              </w:rPr>
              <w:t>附件</w:t>
            </w:r>
          </w:p>
        </w:tc>
        <w:tc>
          <w:tcPr>
            <w:tcW w:w="1738" w:type="pct"/>
            <w:vAlign w:val="center"/>
          </w:tcPr>
          <w:p w:rsidR="004F202C" w:rsidRPr="00700DE7" w:rsidRDefault="004F202C" w:rsidP="004F202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1/13創客嘉年華(綜合課時間辦理)</w:t>
            </w:r>
          </w:p>
        </w:tc>
      </w:tr>
      <w:tr w:rsidR="004F202C" w:rsidRPr="00700DE7" w:rsidTr="00780376">
        <w:trPr>
          <w:trHeight w:val="561"/>
        </w:trPr>
        <w:tc>
          <w:tcPr>
            <w:tcW w:w="120" w:type="pct"/>
            <w:vMerge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510" w:type="pct"/>
            <w:vAlign w:val="center"/>
          </w:tcPr>
          <w:p w:rsidR="004F202C" w:rsidRPr="004F253F" w:rsidRDefault="004F202C" w:rsidP="004F202C">
            <w:pPr>
              <w:spacing w:line="26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632" w:type="pct"/>
            <w:vAlign w:val="center"/>
          </w:tcPr>
          <w:p w:rsidR="004F202C" w:rsidRPr="004F253F" w:rsidRDefault="004F202C" w:rsidP="004F202C">
            <w:pPr>
              <w:spacing w:line="260" w:lineRule="exact"/>
              <w:rPr>
                <w:sz w:val="20"/>
                <w:szCs w:val="20"/>
              </w:rPr>
            </w:pPr>
          </w:p>
        </w:tc>
        <w:tc>
          <w:tcPr>
            <w:tcW w:w="1738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4F202C" w:rsidRPr="00700DE7" w:rsidTr="00BF615C">
        <w:trPr>
          <w:trHeight w:val="397"/>
        </w:trPr>
        <w:tc>
          <w:tcPr>
            <w:tcW w:w="120" w:type="pct"/>
            <w:vMerge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510" w:type="pct"/>
          </w:tcPr>
          <w:p w:rsidR="004F202C" w:rsidRPr="00700DE7" w:rsidRDefault="004F202C" w:rsidP="004F202C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:rsidR="004F202C" w:rsidRPr="00700DE7" w:rsidRDefault="004F202C" w:rsidP="004F202C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4F202C" w:rsidRPr="00700DE7" w:rsidTr="00BF615C">
        <w:trPr>
          <w:trHeight w:val="397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510" w:type="pct"/>
          </w:tcPr>
          <w:p w:rsidR="004F202C" w:rsidRPr="00700DE7" w:rsidRDefault="004F202C" w:rsidP="004F202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4F202C" w:rsidRPr="00700DE7" w:rsidRDefault="004F202C" w:rsidP="004F202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4F202C" w:rsidRPr="00700DE7" w:rsidTr="00BF615C">
        <w:trPr>
          <w:trHeight w:val="397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4F202C" w:rsidRPr="00700DE7" w:rsidRDefault="004F202C" w:rsidP="004F202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0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510" w:type="pct"/>
          </w:tcPr>
          <w:p w:rsidR="004F202C" w:rsidRPr="00700DE7" w:rsidRDefault="004F202C" w:rsidP="004F202C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:rsidR="004F202C" w:rsidRPr="00700DE7" w:rsidRDefault="004F202C" w:rsidP="004F202C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4F202C" w:rsidRPr="00700DE7" w:rsidTr="00BF615C">
        <w:trPr>
          <w:trHeight w:val="397"/>
        </w:trPr>
        <w:tc>
          <w:tcPr>
            <w:tcW w:w="120" w:type="pct"/>
            <w:vMerge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30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510" w:type="pct"/>
          </w:tcPr>
          <w:p w:rsidR="004F202C" w:rsidRPr="00700DE7" w:rsidRDefault="004F202C" w:rsidP="004F202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4F202C" w:rsidRPr="00700DE7" w:rsidRDefault="004F202C" w:rsidP="004F202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4F202C" w:rsidRPr="00700DE7" w:rsidRDefault="004F202C" w:rsidP="004F202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0376" w:rsidRDefault="00780376">
      <w:r>
        <w:separator/>
      </w:r>
    </w:p>
  </w:endnote>
  <w:endnote w:type="continuationSeparator" w:id="0">
    <w:p w:rsidR="00780376" w:rsidRDefault="00780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0376" w:rsidRDefault="00780376">
      <w:r>
        <w:separator/>
      </w:r>
    </w:p>
  </w:footnote>
  <w:footnote w:type="continuationSeparator" w:id="0">
    <w:p w:rsidR="00780376" w:rsidRDefault="007803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0376" w:rsidRDefault="00780376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0376" w:rsidRDefault="00780376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0376" w:rsidRDefault="00780376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bordersDoNotSurroundHeader/>
  <w:bordersDoNotSurroundFooter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22F"/>
    <w:rsid w:val="003B46E6"/>
    <w:rsid w:val="003B55C6"/>
    <w:rsid w:val="003D3E86"/>
    <w:rsid w:val="004A7CA5"/>
    <w:rsid w:val="004C5F24"/>
    <w:rsid w:val="004D4E9E"/>
    <w:rsid w:val="004F202C"/>
    <w:rsid w:val="004F2DAD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80376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5648C"/>
    <w:rsid w:val="00C636C5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semiHidden/>
    <w:rsid w:val="003B55C6"/>
    <w:pPr>
      <w:widowControl/>
      <w:kinsoku w:val="0"/>
      <w:autoSpaceDE w:val="0"/>
      <w:autoSpaceDN w:val="0"/>
      <w:adjustRightInd w:val="0"/>
      <w:snapToGrid w:val="0"/>
      <w:textAlignment w:val="baseline"/>
    </w:pPr>
    <w:rPr>
      <w:rFonts w:ascii="Arial Unicode MS" w:eastAsia="Arial Unicode MS" w:hAnsi="Arial Unicode MS" w:cs="Arial Unicode MS"/>
      <w:color w:val="000000"/>
      <w:kern w:val="0"/>
      <w:sz w:val="19"/>
      <w:szCs w:val="19"/>
    </w:rPr>
  </w:style>
  <w:style w:type="character" w:styleId="ab">
    <w:name w:val="annotation reference"/>
    <w:basedOn w:val="a0"/>
    <w:uiPriority w:val="99"/>
    <w:semiHidden/>
    <w:unhideWhenUsed/>
    <w:rsid w:val="004F2DAD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4F2DAD"/>
  </w:style>
  <w:style w:type="character" w:customStyle="1" w:styleId="ad">
    <w:name w:val="註解文字 字元"/>
    <w:basedOn w:val="a0"/>
    <w:link w:val="ac"/>
    <w:uiPriority w:val="99"/>
    <w:semiHidden/>
    <w:rsid w:val="004F2DAD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4F2DAD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4F2DAD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77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473</Words>
  <Characters>2698</Characters>
  <Application>Microsoft Office Word</Application>
  <DocSecurity>0</DocSecurity>
  <Lines>22</Lines>
  <Paragraphs>6</Paragraphs>
  <ScaleCrop>false</ScaleCrop>
  <Company/>
  <LinksUpToDate>false</LinksUpToDate>
  <CharactersWithSpaces>3165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YENYU</cp:lastModifiedBy>
  <cp:revision>3</cp:revision>
  <dcterms:created xsi:type="dcterms:W3CDTF">2026-09-03T16:40:00Z</dcterms:created>
  <dcterms:modified xsi:type="dcterms:W3CDTF">2026-09-03T17:05:00Z</dcterms:modified>
</cp:coreProperties>
</file>