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60"/>
        </w:tabs>
        <w:snapToGrid w:val="0"/>
        <w:spacing w:line="360" w:lineRule="exact"/>
        <w:jc w:val="center"/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</w:pP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20</w:t>
      </w:r>
      <w:r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6學年度第一學期華東臺商子女學校小學部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四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  <w:lang w:eastAsia="zh-CN"/>
        </w:rPr>
        <w:t>英文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領域教學進度表</w:t>
      </w:r>
    </w:p>
    <w:p>
      <w:pPr>
        <w:tabs>
          <w:tab w:val="left" w:pos="360"/>
        </w:tabs>
        <w:snapToGrid w:val="0"/>
        <w:spacing w:line="360" w:lineRule="exact"/>
        <w:ind w:right="1024"/>
        <w:rPr>
          <w:rFonts w:ascii="DFKai-SB" w:hAnsi="DFKai-SB" w:eastAsia="DFKai-SB"/>
          <w:color w:val="000000"/>
          <w:w w:val="80"/>
          <w:sz w:val="32"/>
          <w:lang w:eastAsia="zh-CN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任教科目：</w:t>
      </w:r>
      <w:r>
        <w:rPr>
          <w:rFonts w:hint="eastAsia" w:ascii="DFKai-SB" w:hAnsi="DFKai-SB" w:eastAsia="DFKai-SB"/>
          <w:color w:val="000000"/>
          <w:w w:val="80"/>
          <w:sz w:val="32"/>
          <w:lang w:eastAsia="zh-CN"/>
        </w:rPr>
        <w:t xml:space="preserve">Grade </w:t>
      </w:r>
      <w:r>
        <w:rPr>
          <w:rFonts w:hint="eastAsia" w:ascii="DFKai-SB" w:hAnsi="DFKai-SB" w:eastAsia="DFKai-SB"/>
          <w:color w:val="000000"/>
          <w:w w:val="80"/>
          <w:sz w:val="32"/>
          <w:lang w:val="en-US" w:eastAsia="zh-CN"/>
        </w:rPr>
        <w:t>4</w:t>
      </w:r>
      <w:r>
        <w:rPr>
          <w:rFonts w:hint="eastAsia" w:ascii="DFKai-SB" w:hAnsi="DFKai-SB" w:eastAsia="DFKai-SB"/>
          <w:color w:val="000000"/>
          <w:w w:val="80"/>
          <w:sz w:val="32"/>
          <w:lang w:eastAsia="zh-CN"/>
        </w:rPr>
        <w:t xml:space="preserve"> Let</w:t>
      </w:r>
      <w:r>
        <w:rPr>
          <w:rFonts w:ascii="DFKai-SB" w:hAnsi="DFKai-SB" w:eastAsia="DFKai-SB"/>
          <w:color w:val="000000"/>
          <w:w w:val="80"/>
          <w:sz w:val="32"/>
          <w:lang w:eastAsia="zh-CN"/>
        </w:rPr>
        <w:t>’s Go (Excellent)</w:t>
      </w:r>
    </w:p>
    <w:p>
      <w:pPr>
        <w:tabs>
          <w:tab w:val="left" w:pos="360"/>
        </w:tabs>
        <w:snapToGrid w:val="0"/>
        <w:spacing w:line="360" w:lineRule="exact"/>
        <w:ind w:right="1024"/>
        <w:rPr>
          <w:rFonts w:hint="eastAsia" w:ascii="DFKai-SB" w:hAnsi="DFKai-SB" w:eastAsia="DFKai-SB"/>
          <w:color w:val="000000"/>
          <w:w w:val="80"/>
          <w:sz w:val="32"/>
          <w:lang w:eastAsia="zh-CN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任課教師：</w:t>
      </w:r>
      <w:r>
        <w:rPr>
          <w:rFonts w:hint="eastAsia" w:ascii="DFKai-SB" w:hAnsi="DFKai-SB" w:eastAsia="DFKai-SB"/>
          <w:color w:val="000000"/>
          <w:w w:val="80"/>
          <w:sz w:val="32"/>
          <w:lang w:eastAsia="zh-CN"/>
        </w:rPr>
        <w:t xml:space="preserve">Zilling </w:t>
      </w:r>
      <w:r>
        <w:rPr>
          <w:rFonts w:hint="eastAsia" w:ascii="DFKai-SB" w:hAnsi="DFKai-SB" w:eastAsia="DFKai-SB"/>
          <w:color w:val="000000"/>
          <w:w w:val="80"/>
          <w:sz w:val="32"/>
        </w:rPr>
        <w:t>蘇志玲</w:t>
      </w:r>
    </w:p>
    <w:p>
      <w:pPr>
        <w:tabs>
          <w:tab w:val="left" w:pos="360"/>
        </w:tabs>
        <w:snapToGrid w:val="0"/>
        <w:spacing w:line="360" w:lineRule="exact"/>
        <w:ind w:right="1024"/>
        <w:rPr>
          <w:rFonts w:ascii="DFKai-SB" w:hAnsi="DFKai-SB" w:eastAsia="DFKai-SB"/>
          <w:color w:val="000000"/>
          <w:w w:val="80"/>
          <w:sz w:val="32"/>
          <w:lang w:eastAsia="zh-CN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採用教材</w:t>
      </w:r>
      <w:r>
        <w:rPr>
          <w:rFonts w:hint="eastAsia" w:ascii="DFKai-SB" w:hAnsi="DFKai-SB" w:eastAsia="DFKai-SB"/>
          <w:color w:val="000000"/>
          <w:w w:val="80"/>
          <w:sz w:val="32"/>
          <w:lang w:eastAsia="zh-CN"/>
        </w:rPr>
        <w:t>：使用Let</w:t>
      </w:r>
      <w:r>
        <w:rPr>
          <w:rFonts w:ascii="DFKai-SB" w:hAnsi="DFKai-SB" w:eastAsia="DFKai-SB"/>
          <w:color w:val="000000"/>
          <w:w w:val="80"/>
          <w:sz w:val="32"/>
          <w:lang w:eastAsia="zh-CN"/>
        </w:rPr>
        <w:t>’s Go Student Book</w:t>
      </w:r>
      <w:r>
        <w:rPr>
          <w:rFonts w:hint="eastAsia" w:ascii="DFKai-SB" w:hAnsi="DFKai-SB" w:eastAsia="DFKai-SB"/>
          <w:color w:val="000000"/>
          <w:w w:val="80"/>
          <w:sz w:val="32"/>
          <w:lang w:val="en-US" w:eastAsia="zh-CN"/>
        </w:rPr>
        <w:t>4</w:t>
      </w:r>
      <w:r>
        <w:rPr>
          <w:rFonts w:hint="eastAsia" w:ascii="DFKai-SB" w:hAnsi="DFKai-SB" w:eastAsia="DFKai-SB"/>
          <w:color w:val="000000"/>
          <w:w w:val="80"/>
          <w:sz w:val="32"/>
          <w:lang w:eastAsia="zh-CN"/>
        </w:rPr>
        <w:t>教科書</w:t>
      </w:r>
    </w:p>
    <w:p>
      <w:pPr>
        <w:tabs>
          <w:tab w:val="left" w:pos="360"/>
        </w:tabs>
        <w:snapToGrid w:val="0"/>
        <w:spacing w:line="360" w:lineRule="exact"/>
        <w:ind w:right="1024"/>
        <w:rPr>
          <w:rFonts w:ascii="DFKai-SB" w:hAnsi="DFKai-SB" w:eastAsia="DFKai-SB"/>
          <w:color w:val="000000"/>
          <w:w w:val="80"/>
          <w:sz w:val="32"/>
          <w:lang w:eastAsia="zh-CN"/>
        </w:rPr>
      </w:pPr>
      <w:r>
        <w:rPr>
          <w:rFonts w:ascii="DFKai-SB" w:hAnsi="DFKai-SB" w:eastAsia="DFKai-SB"/>
          <w:color w:val="000000"/>
          <w:w w:val="80"/>
          <w:sz w:val="32"/>
          <w:lang w:eastAsia="zh-CN"/>
        </w:rPr>
        <w:t xml:space="preserve">          </w:t>
      </w:r>
      <w:r>
        <w:rPr>
          <w:rFonts w:hint="eastAsia" w:ascii="DFKai-SB" w:hAnsi="DFKai-SB" w:eastAsia="DFKai-SB"/>
          <w:color w:val="000000"/>
          <w:w w:val="80"/>
          <w:sz w:val="32"/>
          <w:lang w:eastAsia="zh-CN"/>
        </w:rPr>
        <w:t>使用</w:t>
      </w:r>
      <w:r>
        <w:rPr>
          <w:rFonts w:hint="eastAsia" w:ascii="DFKai-SB" w:hAnsi="DFKai-SB" w:eastAsia="DFKai-SB"/>
          <w:color w:val="000000"/>
          <w:w w:val="80"/>
          <w:sz w:val="32"/>
          <w:lang w:val="en-US" w:eastAsia="zh-CN"/>
        </w:rPr>
        <w:t>Simply Read More4</w:t>
      </w:r>
      <w:r>
        <w:rPr>
          <w:rFonts w:hint="eastAsia" w:ascii="DFKai-SB" w:hAnsi="DFKai-SB" w:eastAsia="DFKai-SB"/>
          <w:color w:val="000000"/>
          <w:w w:val="80"/>
          <w:sz w:val="32"/>
          <w:lang w:eastAsia="zh-CN"/>
        </w:rPr>
        <w:t>教科書</w:t>
      </w:r>
    </w:p>
    <w:tbl>
      <w:tblPr>
        <w:tblStyle w:val="4"/>
        <w:tblW w:w="502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250"/>
        <w:gridCol w:w="293"/>
        <w:gridCol w:w="317"/>
        <w:gridCol w:w="309"/>
        <w:gridCol w:w="300"/>
        <w:gridCol w:w="300"/>
        <w:gridCol w:w="288"/>
        <w:gridCol w:w="323"/>
        <w:gridCol w:w="1743"/>
        <w:gridCol w:w="2984"/>
        <w:gridCol w:w="31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9" w:type="pct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月份</w:t>
            </w:r>
          </w:p>
        </w:tc>
        <w:tc>
          <w:tcPr>
            <w:tcW w:w="119" w:type="pct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週次</w:t>
            </w:r>
          </w:p>
        </w:tc>
        <w:tc>
          <w:tcPr>
            <w:tcW w:w="1015" w:type="pct"/>
            <w:gridSpan w:val="7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日期</w:t>
            </w:r>
          </w:p>
        </w:tc>
        <w:tc>
          <w:tcPr>
            <w:tcW w:w="830" w:type="pct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DFKai-SB" w:hAnsi="DFKai-SB" w:eastAsia="DFKai-SB" w:cstheme="minorBidi"/>
                <w:szCs w:val="28"/>
              </w:rPr>
            </w:pPr>
            <w:r>
              <w:rPr>
                <w:rFonts w:hint="eastAsia" w:ascii="DFKai-SB" w:hAnsi="DFKai-SB" w:eastAsia="DFKai-SB" w:cstheme="minorBidi"/>
                <w:szCs w:val="28"/>
              </w:rPr>
              <w:t>章節</w:t>
            </w:r>
          </w:p>
        </w:tc>
        <w:tc>
          <w:tcPr>
            <w:tcW w:w="1421" w:type="pct"/>
            <w:vMerge w:val="restart"/>
            <w:vAlign w:val="center"/>
          </w:tcPr>
          <w:p>
            <w:pPr>
              <w:jc w:val="center"/>
              <w:rPr>
                <w:rFonts w:ascii="DFKai-SB" w:hAnsi="DFKai-SB" w:eastAsia="DFKai-SB" w:cs="PMingLiU"/>
                <w:color w:val="000000"/>
                <w:kern w:val="0"/>
                <w:szCs w:val="28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  <w:szCs w:val="28"/>
              </w:rPr>
              <w:t>預定教學進度</w:t>
            </w:r>
          </w:p>
          <w:p>
            <w:pPr>
              <w:jc w:val="center"/>
              <w:rPr>
                <w:rFonts w:ascii="DFKai-SB" w:hAnsi="DFKai-SB" w:eastAsia="DFKai-SB" w:cstheme="minorBidi"/>
                <w:szCs w:val="28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493" w:type="pct"/>
            <w:vMerge w:val="restart"/>
            <w:vAlign w:val="center"/>
          </w:tcPr>
          <w:p>
            <w:pPr>
              <w:adjustRightInd w:val="0"/>
              <w:snapToGrid w:val="0"/>
              <w:ind w:right="120" w:rightChars="50"/>
              <w:jc w:val="center"/>
              <w:rPr>
                <w:rFonts w:ascii="DFKai-SB" w:hAnsi="DFKai-SB" w:eastAsia="DFKai-SB" w:cstheme="minorBidi"/>
                <w:szCs w:val="28"/>
              </w:rPr>
            </w:pPr>
            <w:r>
              <w:rPr>
                <w:rFonts w:hint="eastAsia" w:ascii="DFKai-SB" w:hAnsi="DFKai-SB" w:eastAsia="DFKai-SB" w:cstheme="minorBidi"/>
                <w:color w:val="000000"/>
                <w:szCs w:val="28"/>
              </w:rPr>
              <w:t>重要活動記事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40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日</w:t>
            </w:r>
          </w:p>
        </w:tc>
        <w:tc>
          <w:tcPr>
            <w:tcW w:w="151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</w:tc>
        <w:tc>
          <w:tcPr>
            <w:tcW w:w="147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三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四</w:t>
            </w:r>
          </w:p>
        </w:tc>
        <w:tc>
          <w:tcPr>
            <w:tcW w:w="137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五</w:t>
            </w:r>
          </w:p>
        </w:tc>
        <w:tc>
          <w:tcPr>
            <w:tcW w:w="152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六</w:t>
            </w:r>
          </w:p>
        </w:tc>
        <w:tc>
          <w:tcPr>
            <w:tcW w:w="830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DFKai-SB" w:hAnsi="DFKai-SB" w:eastAsia="DFKai-SB" w:cs="PMingLiU"/>
              </w:rPr>
            </w:pPr>
          </w:p>
        </w:tc>
        <w:tc>
          <w:tcPr>
            <w:tcW w:w="1421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DFKai-SB" w:hAnsi="DFKai-SB" w:eastAsia="DFKai-SB" w:cs="PMingLiU"/>
              </w:rPr>
            </w:pPr>
          </w:p>
        </w:tc>
        <w:tc>
          <w:tcPr>
            <w:tcW w:w="1493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ind w:right="120" w:rightChars="50"/>
              <w:jc w:val="center"/>
              <w:rPr>
                <w:rFonts w:ascii="DFKai-SB" w:hAnsi="DFKai-SB" w:eastAsia="DFKai-SB" w:cstheme="minorBidi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9" w:hRule="atLeast"/>
        </w:trPr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八月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</w:tc>
        <w:tc>
          <w:tcPr>
            <w:tcW w:w="14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51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dr w:val="single" w:color="auto" w:sz="4" w:space="0"/>
              </w:rPr>
              <w:t>31</w:t>
            </w:r>
          </w:p>
        </w:tc>
        <w:tc>
          <w:tcPr>
            <w:tcW w:w="147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3</w:t>
            </w:r>
          </w:p>
        </w:tc>
        <w:tc>
          <w:tcPr>
            <w:tcW w:w="137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5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宋体" w:cs="PMingLiU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lang w:val="en-US" w:eastAsia="zh-CN"/>
              </w:rPr>
              <w:t>The Great Outdoors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</w:p>
        </w:tc>
        <w:tc>
          <w:tcPr>
            <w:tcW w:w="1421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Preparation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 xml:space="preserve">SB Pg. 4~6 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Talk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 xml:space="preserve">Let’s Learn 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lang w:eastAsia="zh-CN"/>
              </w:rPr>
              <w:t>單字大會考Review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</w:p>
        </w:tc>
        <w:tc>
          <w:tcPr>
            <w:tcW w:w="1493" w:type="pct"/>
            <w:vAlign w:val="center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8/31開學日；課輔班開始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9/4新北市學生美術比賽收件（校內初賽）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9/2-9/4課後才藝報名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6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九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</w:tc>
        <w:tc>
          <w:tcPr>
            <w:tcW w:w="14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51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4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3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5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宋体" w:cs="PMingLiU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lang w:val="en-US" w:eastAsia="zh-CN"/>
              </w:rPr>
              <w:t>The Great Outdoors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宋体" w:cs="PMingLiU"/>
                <w:i/>
                <w:iCs/>
                <w:lang w:val="en-US"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adjustRightInd w:val="0"/>
              <w:snapToGrid w:val="0"/>
              <w:ind w:right="120" w:rightChars="50"/>
              <w:rPr>
                <w:rFonts w:hint="eastAsia" w:ascii="DFKai-SB" w:hAnsi="DFKai-SB" w:eastAsia="DFKai-SB" w:cs="PMingLiU"/>
                <w:i w:val="0"/>
                <w:iCs w:val="0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i w:val="0"/>
                <w:iCs w:val="0"/>
                <w:lang w:val="en-US" w:eastAsia="zh-CN"/>
              </w:rPr>
              <w:t>SRM Exercise 1</w:t>
            </w:r>
          </w:p>
          <w:p>
            <w:pPr>
              <w:adjustRightInd w:val="0"/>
              <w:snapToGrid w:val="0"/>
              <w:ind w:right="120" w:rightChars="50"/>
              <w:rPr>
                <w:rFonts w:hint="default" w:ascii="DFKai-SB" w:hAnsi="DFKai-SB" w:eastAsia="DFKai-SB" w:cs="PMingLiU"/>
                <w:i w:val="0"/>
                <w:iCs w:val="0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  <w:t>What</w:t>
            </w:r>
            <w:r>
              <w:rPr>
                <w:rFonts w:hint="default" w:ascii="DFKai-SB" w:hAnsi="DFKai-SB" w:eastAsia="DFKai-SB" w:cs="PMingLiU"/>
                <w:i/>
                <w:iCs/>
                <w:lang w:val="en-US" w:eastAsia="zh-CN"/>
              </w:rPr>
              <w:t>’</w:t>
            </w:r>
            <w:r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  <w:t>s Happening?</w:t>
            </w:r>
          </w:p>
        </w:tc>
        <w:tc>
          <w:tcPr>
            <w:tcW w:w="1421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</w:rPr>
              <w:t xml:space="preserve">SB Pg. </w:t>
            </w:r>
            <w:r>
              <w:rPr>
                <w:rFonts w:hint="eastAsia" w:ascii="DFKai-SB" w:hAnsi="DFKai-SB" w:eastAsia="DFKai-SB" w:cs="PMingLiU"/>
                <w:lang w:eastAsia="zh-CN"/>
              </w:rPr>
              <w:t>6</w:t>
            </w:r>
            <w:r>
              <w:rPr>
                <w:rFonts w:ascii="DFKai-SB" w:hAnsi="DFKai-SB" w:eastAsia="DFKai-SB" w:cs="PMingLiU"/>
              </w:rPr>
              <w:t>~</w:t>
            </w:r>
            <w:r>
              <w:rPr>
                <w:rFonts w:hint="eastAsia" w:ascii="DFKai-SB" w:hAnsi="DFKai-SB" w:eastAsia="DFKai-SB" w:cs="PMingLiU"/>
                <w:lang w:eastAsia="zh-CN"/>
              </w:rPr>
              <w:t>9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</w:rPr>
              <w:t>Let’s Learn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lang w:eastAsia="zh-CN"/>
              </w:rPr>
              <w:t>Let</w:t>
            </w:r>
            <w:r>
              <w:rPr>
                <w:rFonts w:ascii="DFKai-SB" w:hAnsi="DFKai-SB" w:eastAsia="DFKai-SB" w:cs="PMingLiU"/>
                <w:lang w:eastAsia="zh-CN"/>
              </w:rPr>
              <w:t>’s Learn More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i w:val="0"/>
                <w:iCs w:val="0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i w:val="0"/>
                <w:iCs w:val="0"/>
                <w:lang w:val="en-US" w:eastAsia="zh-CN"/>
              </w:rPr>
              <w:t>SRM  Pg. 4~5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lang w:eastAsia="zh-CN"/>
              </w:rPr>
              <w:t>單字大會考Review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highlight w:val="yellow"/>
                <w:lang w:eastAsia="zh-CN"/>
              </w:rPr>
            </w:pPr>
            <w:r>
              <w:rPr>
                <w:rFonts w:hint="eastAsia" w:ascii="DFKai-SB" w:hAnsi="DFKai-SB" w:eastAsia="DFKai-SB" w:cs="PMingLiU"/>
                <w:highlight w:val="yellow"/>
                <w:lang w:eastAsia="zh-CN"/>
              </w:rPr>
              <w:t>Mock Test 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</w:p>
        </w:tc>
        <w:tc>
          <w:tcPr>
            <w:tcW w:w="1493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 w:cs="PMingLiU"/>
              </w:rPr>
              <w:t>9/9小學生定向輔導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 w:cs="PMingLiU"/>
              </w:rPr>
              <w:t>9/10</w:t>
            </w:r>
            <w:r>
              <w:rPr>
                <w:rFonts w:ascii="DFKai-SB" w:hAnsi="DFKai-SB" w:eastAsia="DFKai-SB" w:cs="PMingLiU"/>
              </w:rPr>
              <w:t>校園安全暨防震防災演練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9/12學校日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三</w:t>
            </w:r>
          </w:p>
        </w:tc>
        <w:tc>
          <w:tcPr>
            <w:tcW w:w="140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51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4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37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5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lang w:val="en-US" w:eastAsia="zh-CN"/>
              </w:rPr>
              <w:t>The Great Outdoors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宋体" w:cs="PMingLiU"/>
                <w:i/>
                <w:iCs/>
                <w:lang w:val="en-US" w:eastAsia="zh-CN"/>
              </w:rPr>
            </w:pPr>
          </w:p>
          <w:p>
            <w:pPr>
              <w:adjustRightInd w:val="0"/>
              <w:snapToGrid w:val="0"/>
              <w:ind w:right="120" w:rightChars="50"/>
              <w:rPr>
                <w:rFonts w:hint="eastAsia" w:ascii="DFKai-SB" w:hAnsi="DFKai-SB" w:eastAsia="DFKai-SB" w:cs="PMingLiU"/>
                <w:i w:val="0"/>
                <w:iCs w:val="0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i w:val="0"/>
                <w:iCs w:val="0"/>
                <w:lang w:val="en-US" w:eastAsia="zh-CN"/>
              </w:rPr>
              <w:t>SRM Exercise 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  <w:t>What</w:t>
            </w:r>
            <w:r>
              <w:rPr>
                <w:rFonts w:hint="default" w:ascii="DFKai-SB" w:hAnsi="DFKai-SB" w:eastAsia="DFKai-SB" w:cs="PMingLiU"/>
                <w:i/>
                <w:iCs/>
                <w:lang w:val="en-US" w:eastAsia="zh-CN"/>
              </w:rPr>
              <w:t>’</w:t>
            </w:r>
            <w:r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  <w:t>s Happening?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Microsoft JhengHei"/>
                <w:lang w:val="en-US"/>
              </w:rPr>
            </w:pPr>
          </w:p>
        </w:tc>
        <w:tc>
          <w:tcPr>
            <w:tcW w:w="1421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SB Pg. 10~11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 xml:space="preserve">Let’s Read 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highlight w:val="yellow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lang w:val="en-US" w:eastAsia="zh-CN"/>
              </w:rPr>
              <w:t>Review SRM Exercise1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</w:tc>
        <w:tc>
          <w:tcPr>
            <w:tcW w:w="1493" w:type="pct"/>
            <w:vAlign w:val="center"/>
          </w:tcPr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9/17小學部朝會-1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0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四</w:t>
            </w:r>
          </w:p>
        </w:tc>
        <w:tc>
          <w:tcPr>
            <w:tcW w:w="140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51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47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37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5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2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Hopes and Dreams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lang w:val="en-US" w:eastAsia="zh-CN"/>
              </w:rPr>
              <w:t xml:space="preserve">SRM Exercise 2 </w:t>
            </w:r>
            <w:r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  <w:t>How to Make a Hamburger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DFKai-SB" w:cs="PMingLiU"/>
                <w:lang w:val="en-US" w:eastAsia="zh-CN"/>
              </w:rPr>
            </w:pP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</w:p>
        </w:tc>
        <w:tc>
          <w:tcPr>
            <w:tcW w:w="1421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SB Pg. 12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Let’s Talk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Unit1 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highlight w:val="yellow"/>
                <w:lang w:eastAsia="zh-CN"/>
              </w:rPr>
            </w:pPr>
            <w:r>
              <w:rPr>
                <w:rFonts w:ascii="DFKai-SB" w:hAnsi="DFKai-SB" w:eastAsia="DFKai-SB" w:cs="PMingLiU"/>
                <w:highlight w:val="yellow"/>
                <w:lang w:eastAsia="zh-CN"/>
              </w:rPr>
              <w:t>Unit1 Quiz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highlight w:val="yellow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highlight w:val="yellow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val="en-US"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lang w:val="en-US" w:eastAsia="zh-CN"/>
              </w:rPr>
              <w:t>SRM Pg.6~7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highlight w:val="yellow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highlight w:val="yellow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lang w:val="en-US"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lang w:eastAsia="zh-CN"/>
              </w:rPr>
              <w:t>單字大會考Review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highlight w:val="yellow"/>
                <w:lang w:eastAsia="zh-CN"/>
              </w:rPr>
              <w:t xml:space="preserve">Mock Test </w:t>
            </w:r>
            <w:r>
              <w:rPr>
                <w:rFonts w:hint="eastAsia" w:ascii="DFKai-SB" w:hAnsi="DFKai-SB" w:eastAsia="DFKai-SB" w:cs="PMingLiU"/>
                <w:highlight w:val="yellow"/>
                <w:lang w:val="en-US" w:eastAsia="zh-CN"/>
              </w:rPr>
              <w:t>2</w:t>
            </w:r>
          </w:p>
        </w:tc>
        <w:tc>
          <w:tcPr>
            <w:tcW w:w="1493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9</w:t>
            </w:r>
            <w:r>
              <w:rPr>
                <w:rFonts w:ascii="DFKai-SB" w:hAnsi="DFKai-SB" w:eastAsia="DFKai-SB" w:cstheme="minorBidi"/>
              </w:rPr>
              <w:t>/20補</w:t>
            </w:r>
            <w:r>
              <w:rPr>
                <w:rFonts w:hint="eastAsia" w:ascii="DFKai-SB" w:hAnsi="DFKai-SB" w:eastAsia="DFKai-SB" w:cstheme="minorBidi"/>
              </w:rPr>
              <w:t>1</w:t>
            </w:r>
            <w:r>
              <w:rPr>
                <w:rFonts w:ascii="DFKai-SB" w:hAnsi="DFKai-SB" w:eastAsia="DFKai-SB" w:cstheme="minorBidi"/>
              </w:rPr>
              <w:t>0/6(二)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9/22公告</w:t>
            </w:r>
            <w:r>
              <w:rPr>
                <w:rFonts w:hint="eastAsia" w:ascii="DFKai-SB" w:hAnsi="DFKai-SB" w:eastAsia="DFKai-SB" w:cs="PMingLiU"/>
              </w:rPr>
              <w:t>小學部</w:t>
            </w:r>
            <w:r>
              <w:rPr>
                <w:rFonts w:ascii="DFKai-SB" w:hAnsi="DFKai-SB" w:eastAsia="DFKai-SB" w:cs="PMingLiU"/>
              </w:rPr>
              <w:t>科展辦法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9/24 14:50放學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9/24小學部朝會-</w:t>
            </w:r>
            <w:r>
              <w:rPr>
                <w:rFonts w:hint="eastAsia" w:ascii="DFKai-SB" w:hAnsi="DFKai-SB" w:eastAsia="DFKai-SB" w:cs="Microsoft JhengHei"/>
              </w:rPr>
              <w:t>2</w:t>
            </w:r>
            <w:r>
              <w:rPr>
                <w:rFonts w:ascii="DFKai-SB" w:hAnsi="DFKai-SB" w:eastAsia="DFKai-SB" w:cs="Microsoft JhengHei"/>
              </w:rPr>
              <w:t>-敬師活動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9/25中秋節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五</w:t>
            </w:r>
          </w:p>
        </w:tc>
        <w:tc>
          <w:tcPr>
            <w:tcW w:w="14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51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47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43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43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37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5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2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  <w:i/>
                <w:iCs/>
                <w:sz w:val="20"/>
                <w:szCs w:val="20"/>
              </w:rPr>
            </w:pP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Hopes and Dreams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lang w:val="en-US" w:eastAsia="zh-CN"/>
              </w:rPr>
              <w:t xml:space="preserve">SRM Exercise 2 </w:t>
            </w:r>
            <w:r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  <w:t>How to Make a Hamburger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</w:pP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</w:p>
        </w:tc>
        <w:tc>
          <w:tcPr>
            <w:tcW w:w="1421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SB Pg. 13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Let’s Talk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i w:val="0"/>
                <w:iCs w:val="0"/>
                <w:sz w:val="20"/>
                <w:szCs w:val="20"/>
                <w:lang w:val="en-US" w:eastAsia="zh-CN"/>
              </w:rPr>
            </w:pP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 w:val="0"/>
                <w:iCs w:val="0"/>
                <w:sz w:val="20"/>
                <w:szCs w:val="20"/>
                <w:lang w:val="en-US" w:eastAsia="zh-CN"/>
              </w:rPr>
              <w:t>Review SRM Exercise2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i w:val="0"/>
                <w:iCs w:val="0"/>
                <w:sz w:val="20"/>
                <w:szCs w:val="20"/>
                <w:lang w:val="en-US" w:eastAsia="zh-CN"/>
              </w:rPr>
            </w:pP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i w:val="0"/>
                <w:iCs w:val="0"/>
                <w:sz w:val="20"/>
                <w:szCs w:val="20"/>
                <w:lang w:val="en-US" w:eastAsia="zh-CN"/>
              </w:rPr>
            </w:pP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i w:val="0"/>
                <w:iCs w:val="0"/>
                <w:sz w:val="20"/>
                <w:szCs w:val="20"/>
                <w:lang w:val="en-US" w:eastAsia="zh-CN"/>
              </w:rPr>
            </w:pP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lang w:eastAsia="zh-CN"/>
              </w:rPr>
              <w:t>單字大會考Review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Microsoft JhengHei"/>
                <w:lang w:val="en-US"/>
              </w:rPr>
            </w:pPr>
            <w:r>
              <w:rPr>
                <w:rFonts w:hint="eastAsia" w:ascii="DFKai-SB" w:hAnsi="DFKai-SB" w:eastAsia="DFKai-SB" w:cs="PMingLiU"/>
                <w:b/>
                <w:bCs/>
                <w:color w:val="FF0000"/>
                <w:highlight w:val="yellow"/>
                <w:lang w:val="en-US" w:eastAsia="zh-CN"/>
              </w:rPr>
              <w:t>Vocabulary Test：9.29</w:t>
            </w:r>
          </w:p>
        </w:tc>
        <w:tc>
          <w:tcPr>
            <w:tcW w:w="1493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宋体"/>
                <w:b/>
                <w:bCs/>
                <w:color w:val="FF0000"/>
                <w:highlight w:val="yellow"/>
              </w:rPr>
            </w:pPr>
            <w:r>
              <w:rPr>
                <w:rFonts w:ascii="DFKai-SB" w:hAnsi="DFKai-SB" w:eastAsia="DFKai-SB" w:cs="Microsoft JhengHei"/>
                <w:b/>
                <w:bCs/>
                <w:color w:val="FF0000"/>
                <w:highlight w:val="yellow"/>
              </w:rPr>
              <w:t>9/28-9/30 G3-G6</w:t>
            </w:r>
            <w:r>
              <w:rPr>
                <w:rFonts w:ascii="DFKai-SB" w:hAnsi="DFKai-SB" w:eastAsia="DFKai-SB" w:cs="宋体"/>
                <w:b/>
                <w:bCs/>
                <w:color w:val="FF0000"/>
                <w:highlight w:val="yellow"/>
              </w:rPr>
              <w:t>單字大會考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10/1~7十一假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六</w:t>
            </w:r>
          </w:p>
        </w:tc>
        <w:tc>
          <w:tcPr>
            <w:tcW w:w="14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51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47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3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52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2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Hopes and Dreams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i w:val="0"/>
                <w:iCs w:val="0"/>
                <w:sz w:val="20"/>
                <w:szCs w:val="20"/>
                <w:lang w:val="en-US" w:eastAsia="zh-CN"/>
              </w:rPr>
            </w:pP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 w:val="0"/>
                <w:iCs w:val="0"/>
                <w:sz w:val="20"/>
                <w:szCs w:val="20"/>
                <w:lang w:val="en-US" w:eastAsia="zh-CN"/>
              </w:rPr>
              <w:t>SRM Exercise 3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Before and After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i/>
                <w:iCs/>
                <w:sz w:val="20"/>
                <w:szCs w:val="20"/>
              </w:rPr>
            </w:pPr>
          </w:p>
        </w:tc>
        <w:tc>
          <w:tcPr>
            <w:tcW w:w="1421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SB Pg. 14~15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Let’s Learn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lang w:val="en-US" w:eastAsia="zh-CN"/>
              </w:rPr>
              <w:t>SRM Pg. 8~9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</w:p>
        </w:tc>
        <w:tc>
          <w:tcPr>
            <w:tcW w:w="1493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10/10補10/7(三)課程</w:t>
            </w:r>
            <w:r>
              <w:rPr>
                <w:rFonts w:hint="eastAsia" w:ascii="DFKai-SB" w:hAnsi="DFKai-SB" w:eastAsia="DFKai-SB" w:cstheme="minorBidi"/>
              </w:rPr>
              <w:t>，當天14:50放學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9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七</w:t>
            </w:r>
          </w:p>
        </w:tc>
        <w:tc>
          <w:tcPr>
            <w:tcW w:w="140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51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4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3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5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2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Hopes and Dreams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lang w:val="en-US" w:eastAsia="zh-CN"/>
              </w:rPr>
              <w:t>SRM Exercise 3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Before and After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sz w:val="40"/>
                <w:szCs w:val="40"/>
                <w:lang w:val="en-US" w:eastAsia="zh-CN"/>
              </w:rPr>
            </w:pPr>
          </w:p>
        </w:tc>
        <w:tc>
          <w:tcPr>
            <w:tcW w:w="1421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SB Pg. 16~</w:t>
            </w:r>
            <w:r>
              <w:rPr>
                <w:rFonts w:hint="eastAsia" w:ascii="DFKai-SB" w:hAnsi="DFKai-SB" w:eastAsia="DFKai-SB" w:cs="PMingLiU"/>
                <w:lang w:val="en-US" w:eastAsia="zh-CN"/>
              </w:rPr>
              <w:t>1</w:t>
            </w:r>
            <w:r>
              <w:rPr>
                <w:rFonts w:ascii="DFKai-SB" w:hAnsi="DFKai-SB" w:eastAsia="DFKai-SB" w:cs="PMingLiU"/>
                <w:lang w:eastAsia="zh-CN"/>
              </w:rPr>
              <w:t>7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Let’s Learn More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Review</w:t>
            </w:r>
            <w:r>
              <w:rPr>
                <w:rFonts w:hint="eastAsia" w:ascii="DFKai-SB" w:hAnsi="DFKai-SB" w:eastAsia="DFKai-SB" w:cs="PMingLiU"/>
                <w:lang w:eastAsia="zh-CN"/>
              </w:rPr>
              <w:t>已學內容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lang w:val="en-US" w:eastAsia="zh-CN"/>
              </w:rPr>
              <w:t>Review SRM Exercise 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sz w:val="22"/>
                <w:szCs w:val="22"/>
                <w:lang w:eastAsia="zh-CN"/>
              </w:rPr>
              <w:t>（Talent Show Practice）</w:t>
            </w:r>
          </w:p>
        </w:tc>
        <w:tc>
          <w:tcPr>
            <w:tcW w:w="1493" w:type="pct"/>
            <w:vAlign w:val="center"/>
          </w:tcPr>
          <w:p>
            <w:pPr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四年級CTONI測驗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五年級學力檢測(暫定十月中下旬)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10/14 Spelling Bee</w:t>
            </w:r>
            <w:r>
              <w:rPr>
                <w:rFonts w:ascii="DFKai-SB" w:hAnsi="DFKai-SB" w:eastAsia="DFKai-SB" w:cs="PMingLiU"/>
              </w:rPr>
              <w:t xml:space="preserve"> 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10/15小學部朝會-</w:t>
            </w:r>
            <w:r>
              <w:rPr>
                <w:rFonts w:hint="eastAsia" w:ascii="DFKai-SB" w:hAnsi="DFKai-SB" w:eastAsia="DFKai-SB" w:cs="Microsoft JhengHei"/>
              </w:rPr>
              <w:t>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八</w:t>
            </w:r>
          </w:p>
        </w:tc>
        <w:tc>
          <w:tcPr>
            <w:tcW w:w="140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51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147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37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5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2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Hopes and Dreams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Microsoft JhengHei"/>
                <w:lang w:val="en-US"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Microsoft JhengHei"/>
                <w:lang w:val="en-US"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 xml:space="preserve">SRM Exercise 4 </w:t>
            </w:r>
            <w:r>
              <w:rPr>
                <w:rFonts w:hint="eastAsia" w:ascii="DFKai-SB" w:hAnsi="DFKai-SB" w:eastAsia="宋体" w:cs="Microsoft JhengHei"/>
                <w:i/>
                <w:iCs/>
                <w:lang w:val="en-US" w:eastAsia="zh-CN"/>
              </w:rPr>
              <w:t>My Shopping List</w:t>
            </w:r>
          </w:p>
        </w:tc>
        <w:tc>
          <w:tcPr>
            <w:tcW w:w="1421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SB Pg. 1</w:t>
            </w:r>
            <w:r>
              <w:rPr>
                <w:rFonts w:hint="eastAsia" w:ascii="DFKai-SB" w:hAnsi="DFKai-SB" w:eastAsia="DFKai-SB" w:cs="PMingLiU"/>
                <w:lang w:eastAsia="zh-CN"/>
              </w:rPr>
              <w:t>8</w:t>
            </w:r>
            <w:r>
              <w:rPr>
                <w:rFonts w:hint="eastAsia" w:ascii="DFKai-SB" w:hAnsi="DFKai-SB" w:eastAsia="DFKai-SB" w:cs="PMingLiU"/>
                <w:lang w:val="en-US" w:eastAsia="zh-CN"/>
              </w:rPr>
              <w:t>-19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 xml:space="preserve">Let’s </w:t>
            </w:r>
            <w:r>
              <w:rPr>
                <w:rFonts w:hint="eastAsia" w:ascii="DFKai-SB" w:hAnsi="DFKai-SB" w:eastAsia="DFKai-SB" w:cs="PMingLiU"/>
                <w:lang w:eastAsia="zh-CN"/>
              </w:rPr>
              <w:t>Read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Microsoft JhengHei"/>
                <w:lang w:eastAsia="zh-CN"/>
              </w:rPr>
            </w:pP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 w:val="0"/>
                <w:iCs w:val="0"/>
                <w:sz w:val="20"/>
                <w:szCs w:val="20"/>
                <w:lang w:val="en-US" w:eastAsia="zh-CN"/>
              </w:rPr>
              <w:t>SRM Pg. 10~11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Microsoft JhengHei"/>
                <w:lang w:eastAsia="zh-CN"/>
              </w:rPr>
            </w:pPr>
          </w:p>
        </w:tc>
        <w:tc>
          <w:tcPr>
            <w:tcW w:w="1493" w:type="pct"/>
            <w:vAlign w:val="center"/>
          </w:tcPr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="宋体"/>
                <w:highlight w:val="none"/>
              </w:rPr>
              <w:t>10/21-10/23 G6教育旅行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九</w:t>
            </w:r>
          </w:p>
        </w:tc>
        <w:tc>
          <w:tcPr>
            <w:tcW w:w="14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51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147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37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5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31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2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Hopes and Dreams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1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The Great Outdoors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  <w:bookmarkStart w:id="0" w:name="_GoBack"/>
            <w:bookmarkEnd w:id="0"/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theme="minorBidi"/>
                <w:lang w:val="en-US" w:eastAsia="zh-CN"/>
              </w:rPr>
            </w:pPr>
            <w:r>
              <w:rPr>
                <w:rFonts w:hint="eastAsia" w:ascii="DFKai-SB" w:hAnsi="DFKai-SB" w:eastAsia="宋体" w:cstheme="minorBidi"/>
                <w:lang w:val="en-US" w:eastAsia="zh-CN"/>
              </w:rPr>
              <w:t xml:space="preserve">SRM </w:t>
            </w:r>
            <w:r>
              <w:rPr>
                <w:rFonts w:hint="eastAsia" w:ascii="DFKai-SB" w:hAnsi="DFKai-SB" w:eastAsia="宋体" w:cs="Microsoft JhengHei"/>
                <w:lang w:val="en-US" w:eastAsia="zh-CN"/>
              </w:rPr>
              <w:t>Review1</w:t>
            </w:r>
          </w:p>
        </w:tc>
        <w:tc>
          <w:tcPr>
            <w:tcW w:w="1421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 xml:space="preserve">SB Pg. </w:t>
            </w:r>
            <w:r>
              <w:rPr>
                <w:rFonts w:hint="eastAsia" w:ascii="DFKai-SB" w:hAnsi="DFKai-SB" w:eastAsia="DFKai-SB" w:cs="PMingLiU"/>
                <w:lang w:val="en-US" w:eastAsia="zh-CN"/>
              </w:rPr>
              <w:t>20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 xml:space="preserve">Let’s </w:t>
            </w:r>
            <w:r>
              <w:rPr>
                <w:rFonts w:hint="eastAsia" w:ascii="DFKai-SB" w:hAnsi="DFKai-SB" w:eastAsia="DFKai-SB" w:cs="PMingLiU"/>
                <w:lang w:eastAsia="zh-CN"/>
              </w:rPr>
              <w:t>Read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Unit2 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highlight w:val="yellow"/>
                <w:lang w:eastAsia="zh-CN"/>
              </w:rPr>
            </w:pPr>
            <w:r>
              <w:rPr>
                <w:rFonts w:ascii="DFKai-SB" w:hAnsi="DFKai-SB" w:eastAsia="DFKai-SB" w:cs="PMingLiU"/>
                <w:highlight w:val="yellow"/>
                <w:lang w:eastAsia="zh-CN"/>
              </w:rPr>
              <w:t>Unit2 Quiz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lang w:eastAsia="zh-CN"/>
              </w:rPr>
              <w:t>SB Pg</w:t>
            </w:r>
            <w:r>
              <w:rPr>
                <w:rFonts w:ascii="DFKai-SB" w:hAnsi="DFKai-SB" w:eastAsia="DFKai-SB" w:cs="PMingLiU"/>
                <w:lang w:eastAsia="zh-CN"/>
              </w:rPr>
              <w:t>. 2</w:t>
            </w:r>
            <w:r>
              <w:rPr>
                <w:rFonts w:hint="eastAsia" w:ascii="DFKai-SB" w:hAnsi="DFKai-SB" w:eastAsia="DFKai-SB" w:cs="PMingLiU"/>
                <w:lang w:val="en-US" w:eastAsia="zh-CN"/>
              </w:rPr>
              <w:t>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Unit1 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lang w:val="en-US" w:eastAsia="zh-CN"/>
              </w:rPr>
              <w:t>SRM Review1 Pg.12~13</w:t>
            </w:r>
          </w:p>
        </w:tc>
        <w:tc>
          <w:tcPr>
            <w:tcW w:w="1493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10/28小學部健康操預演(綜合課時間辦理)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10/29小學部朝會-4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="宋体"/>
                <w:highlight w:val="none"/>
              </w:rPr>
              <w:t>‧課後才藝-3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</w:tc>
        <w:tc>
          <w:tcPr>
            <w:tcW w:w="14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51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47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37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52" w:type="pct"/>
            <w:tcBorders>
              <w:top w:val="single" w:color="auto" w:sz="12" w:space="0"/>
            </w:tcBorders>
            <w:shd w:val="clear" w:color="auto" w:fill="FFFFFF" w:themeFill="background1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SRM Exercise1-4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1~2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</w:p>
        </w:tc>
        <w:tc>
          <w:tcPr>
            <w:tcW w:w="1421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SRM Exercise1-4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 Review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+</w:t>
            </w:r>
            <w:r>
              <w:rPr>
                <w:rFonts w:ascii="DFKai-SB" w:hAnsi="DFKai-SB" w:eastAsia="DFKai-SB" w:cs="PMingLiU"/>
              </w:rPr>
              <w:t xml:space="preserve">Unit 1~2 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ascii="DFKai-SB" w:hAnsi="DFKai-SB" w:eastAsia="DFKai-SB" w:cs="Microsoft JhengHei"/>
              </w:rPr>
              <w:t>Pg. 4~</w:t>
            </w:r>
            <w:r>
              <w:rPr>
                <w:rFonts w:hint="eastAsia" w:ascii="DFKai-SB" w:hAnsi="DFKai-SB" w:eastAsia="宋体" w:cs="Microsoft JhengHei"/>
                <w:lang w:val="en-US" w:eastAsia="zh-CN"/>
              </w:rPr>
              <w:t>21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ascii="DFKai-SB" w:hAnsi="DFKai-SB" w:eastAsia="DFKai-SB" w:cs="Microsoft JhengHei"/>
                <w:b/>
                <w:bCs/>
                <w:color w:val="FF0000"/>
                <w:highlight w:val="yellow"/>
              </w:rPr>
              <w:t>G</w:t>
            </w:r>
            <w:r>
              <w:rPr>
                <w:rFonts w:hint="eastAsia" w:ascii="DFKai-SB" w:hAnsi="DFKai-SB" w:eastAsia="宋体" w:cs="Microsoft JhengHei"/>
                <w:b/>
                <w:bCs/>
                <w:color w:val="FF0000"/>
                <w:highlight w:val="yellow"/>
                <w:lang w:val="en-US" w:eastAsia="zh-CN"/>
              </w:rPr>
              <w:t xml:space="preserve">4 </w:t>
            </w:r>
            <w:r>
              <w:rPr>
                <w:rFonts w:hint="eastAsia" w:ascii="DFKai-SB" w:hAnsi="DFKai-SB" w:eastAsia="宋体" w:cs="宋体"/>
                <w:b/>
                <w:bCs/>
                <w:color w:val="FF0000"/>
                <w:highlight w:val="yellow"/>
                <w:lang w:val="en-US" w:eastAsia="zh-CN"/>
              </w:rPr>
              <w:t>Mid-term Exam:11.3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PMingLiU"/>
                <w:sz w:val="22"/>
                <w:szCs w:val="22"/>
                <w:lang w:eastAsia="zh-CN"/>
              </w:rPr>
              <w:t>（Talent Show Practice）</w:t>
            </w:r>
          </w:p>
        </w:tc>
        <w:tc>
          <w:tcPr>
            <w:tcW w:w="1493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</w:pP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11/2-11/6英文科期中考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11/4小學部健康操預演(綜合課時間辦理)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11/5小學部健康操預演(朝會時間辦理)</w:t>
            </w:r>
          </w:p>
          <w:p>
            <w:pPr>
              <w:snapToGrid w:val="0"/>
              <w:ind w:right="120" w:rightChars="50"/>
              <w:jc w:val="both"/>
              <w:rPr>
                <w:rFonts w:hint="eastAsia" w:ascii="DFKai-SB" w:hAnsi="DFKai-SB" w:eastAsia="DFKai-SB" w:cs="宋体"/>
                <w:highlight w:val="none"/>
              </w:rPr>
            </w:pPr>
            <w:r>
              <w:rPr>
                <w:rFonts w:hint="eastAsia" w:ascii="DFKai-SB" w:hAnsi="DFKai-SB" w:eastAsia="DFKai-SB" w:cs="宋体"/>
                <w:highlight w:val="none"/>
              </w:rPr>
              <w:t>‧課後才藝-4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b/>
                <w:bCs/>
                <w:color w:val="FF0000"/>
                <w:highlight w:val="yellow"/>
              </w:rPr>
              <w:t>1</w:t>
            </w: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1/7廿五週年校慶</w:t>
            </w:r>
            <w:r>
              <w:rPr>
                <w:rFonts w:hint="eastAsia" w:ascii="DFKai-SB" w:hAnsi="DFKai-SB" w:eastAsia="DFKai-SB" w:cstheme="minorBidi"/>
                <w:b/>
                <w:bCs/>
                <w:color w:val="FF0000"/>
                <w:highlight w:val="yellow"/>
              </w:rPr>
              <w:t>，</w:t>
            </w: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補</w:t>
            </w:r>
            <w:r>
              <w:rPr>
                <w:rFonts w:hint="eastAsia" w:ascii="DFKai-SB" w:hAnsi="DFKai-SB" w:eastAsia="DFKai-SB" w:cstheme="minorBidi"/>
                <w:b/>
                <w:bCs/>
                <w:color w:val="FF0000"/>
                <w:highlight w:val="yellow"/>
              </w:rPr>
              <w:t>1</w:t>
            </w: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/20(三)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十一</w:t>
            </w:r>
          </w:p>
        </w:tc>
        <w:tc>
          <w:tcPr>
            <w:tcW w:w="140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51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4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3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5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</w:rPr>
              <w:t xml:space="preserve">Unit </w:t>
            </w:r>
            <w:r>
              <w:rPr>
                <w:rFonts w:hint="eastAsia" w:ascii="DFKai-SB" w:hAnsi="DFKai-SB" w:eastAsia="DFKai-SB" w:cs="PMingLiU"/>
                <w:lang w:eastAsia="zh-CN"/>
              </w:rPr>
              <w:t>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lang w:val="en-US" w:eastAsia="zh-CN"/>
              </w:rPr>
              <w:t>Birthdays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Microsoft JhengHei"/>
                <w:i w:val="0"/>
                <w:iCs w:val="0"/>
                <w:lang w:val="en-US"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Microsoft JhengHei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lang w:val="en-US" w:eastAsia="zh-CN"/>
              </w:rPr>
              <w:t>SRM Excercise 5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 w:val="0"/>
                <w:iCs w:val="0"/>
                <w:lang w:val="en-US" w:eastAsia="zh-CN"/>
              </w:rPr>
              <w:t>Lost and Found</w:t>
            </w:r>
          </w:p>
        </w:tc>
        <w:tc>
          <w:tcPr>
            <w:tcW w:w="1421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SB Pg</w:t>
            </w:r>
            <w:r>
              <w:rPr>
                <w:rFonts w:ascii="DFKai-SB" w:hAnsi="DFKai-SB" w:eastAsia="DFKai-SB" w:cs="Microsoft JhengHei"/>
                <w:lang w:eastAsia="zh-CN"/>
              </w:rPr>
              <w:t>.22~23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Let’s Talk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Microsoft JhengHei"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lang w:val="en-US" w:eastAsia="zh-CN"/>
              </w:rPr>
              <w:t>SRM Pg. 14~15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lang w:val="en-US"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PMingLiU"/>
                <w:sz w:val="22"/>
                <w:szCs w:val="22"/>
                <w:lang w:eastAsia="zh-CN"/>
              </w:rPr>
              <w:t>（Talent Show Practice）</w:t>
            </w:r>
          </w:p>
        </w:tc>
        <w:tc>
          <w:tcPr>
            <w:tcW w:w="1493" w:type="pct"/>
            <w:vAlign w:val="center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11/9-11/13聯絡簿抽查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11/11語文競賽-字音字形(午休)；作文(綜合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11/12一年級注音符號</w:t>
            </w:r>
            <w:r>
              <w:rPr>
                <w:rFonts w:hint="eastAsia" w:ascii="DFKai-SB" w:hAnsi="DFKai-SB" w:eastAsia="DFKai-SB" w:cs="PMingLiU"/>
              </w:rPr>
              <w:t>檢測考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11/12-11/13中文科期中考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3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十二</w:t>
            </w:r>
          </w:p>
        </w:tc>
        <w:tc>
          <w:tcPr>
            <w:tcW w:w="140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51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47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137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5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</w:rPr>
              <w:t xml:space="preserve">Unit </w:t>
            </w:r>
            <w:r>
              <w:rPr>
                <w:rFonts w:hint="eastAsia" w:ascii="DFKai-SB" w:hAnsi="DFKai-SB" w:eastAsia="DFKai-SB" w:cs="PMingLiU"/>
                <w:lang w:eastAsia="zh-CN"/>
              </w:rPr>
              <w:t>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lang w:val="en-US" w:eastAsia="zh-CN"/>
              </w:rPr>
              <w:t>Birthdays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  <w:lang w:eastAsia="zh-CN"/>
              </w:rPr>
            </w:pPr>
          </w:p>
          <w:p>
            <w:pPr>
              <w:snapToGrid w:val="0"/>
              <w:ind w:right="120" w:rightChars="50"/>
              <w:jc w:val="both"/>
              <w:rPr>
                <w:rFonts w:hint="eastAsia" w:ascii="DFKai-SB" w:hAnsi="DFKai-SB" w:eastAsia="DFKai-SB" w:cs="Microsoft JhengHei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 w:val="0"/>
                <w:iCs w:val="0"/>
                <w:lang w:val="en-US" w:eastAsia="zh-CN"/>
              </w:rPr>
              <w:t>SRM Exercise 5</w:t>
            </w:r>
          </w:p>
          <w:p>
            <w:pPr>
              <w:snapToGrid w:val="0"/>
              <w:ind w:right="120" w:rightChars="50"/>
              <w:jc w:val="both"/>
              <w:rPr>
                <w:rFonts w:hint="default" w:ascii="DFKai-SB" w:hAnsi="DFKai-SB" w:eastAsia="DFKai-SB" w:cs="Microsoft JhengHei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lang w:val="en-US" w:eastAsia="zh-CN"/>
              </w:rPr>
              <w:t>Angel</w:t>
            </w:r>
            <w:r>
              <w:rPr>
                <w:rFonts w:hint="default" w:ascii="DFKai-SB" w:hAnsi="DFKai-SB" w:eastAsia="DFKai-SB" w:cs="Microsoft JhengHei"/>
                <w:i/>
                <w:iCs/>
                <w:lang w:val="en-US" w:eastAsia="zh-CN"/>
              </w:rPr>
              <w:t>’</w:t>
            </w:r>
            <w:r>
              <w:rPr>
                <w:rFonts w:hint="eastAsia" w:ascii="DFKai-SB" w:hAnsi="DFKai-SB" w:eastAsia="DFKai-SB" w:cs="Microsoft JhengHei"/>
                <w:i/>
                <w:iCs/>
                <w:lang w:val="en-US" w:eastAsia="zh-CN"/>
              </w:rPr>
              <w:t>s Birthday Party</w:t>
            </w:r>
          </w:p>
        </w:tc>
        <w:tc>
          <w:tcPr>
            <w:tcW w:w="1421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SB Pg</w:t>
            </w:r>
            <w:r>
              <w:rPr>
                <w:rFonts w:ascii="DFKai-SB" w:hAnsi="DFKai-SB" w:eastAsia="DFKai-SB" w:cs="Microsoft JhengHei"/>
                <w:lang w:eastAsia="zh-CN"/>
              </w:rPr>
              <w:t>.2</w:t>
            </w:r>
            <w:r>
              <w:rPr>
                <w:rFonts w:hint="eastAsia" w:ascii="DFKai-SB" w:hAnsi="DFKai-SB" w:eastAsia="DFKai-SB" w:cs="Microsoft JhengHei"/>
                <w:lang w:eastAsia="zh-CN"/>
              </w:rPr>
              <w:t>4</w:t>
            </w:r>
            <w:r>
              <w:rPr>
                <w:rFonts w:ascii="DFKai-SB" w:hAnsi="DFKai-SB" w:eastAsia="DFKai-SB" w:cs="Microsoft JhengHei"/>
                <w:lang w:eastAsia="zh-CN"/>
              </w:rPr>
              <w:t>~2</w:t>
            </w:r>
            <w:r>
              <w:rPr>
                <w:rFonts w:hint="eastAsia" w:ascii="DFKai-SB" w:hAnsi="DFKai-SB" w:eastAsia="DFKai-SB" w:cs="Microsoft JhengHei"/>
                <w:lang w:val="en-US" w:eastAsia="zh-CN"/>
              </w:rPr>
              <w:t>6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 xml:space="preserve">Let’s </w:t>
            </w:r>
            <w:r>
              <w:rPr>
                <w:rFonts w:hint="eastAsia" w:ascii="DFKai-SB" w:hAnsi="DFKai-SB" w:eastAsia="DFKai-SB" w:cs="Microsoft JhengHei"/>
                <w:lang w:eastAsia="zh-CN"/>
              </w:rPr>
              <w:t>Learn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Microsoft JhengHei"/>
                <w:lang w:eastAsia="zh-CN"/>
              </w:rPr>
            </w:pPr>
          </w:p>
          <w:p>
            <w:pPr>
              <w:snapToGrid w:val="0"/>
              <w:ind w:right="120" w:rightChars="50"/>
              <w:jc w:val="both"/>
              <w:rPr>
                <w:rFonts w:hint="eastAsia" w:ascii="DFKai-SB" w:hAnsi="DFKai-SB" w:eastAsia="DFKai-SB" w:cs="PMingLiU"/>
                <w:sz w:val="22"/>
                <w:szCs w:val="22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sz w:val="22"/>
                <w:szCs w:val="22"/>
                <w:lang w:val="en-US" w:eastAsia="zh-CN"/>
              </w:rPr>
              <w:t>SRM Pg. 16~17</w:t>
            </w:r>
          </w:p>
          <w:p>
            <w:pPr>
              <w:snapToGrid w:val="0"/>
              <w:ind w:right="120" w:rightChars="50"/>
              <w:jc w:val="both"/>
              <w:rPr>
                <w:rFonts w:hint="default" w:ascii="DFKai-SB" w:hAnsi="DFKai-SB" w:eastAsia="DFKai-SB" w:cs="PMingLiU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PMingLiU"/>
                <w:sz w:val="22"/>
                <w:szCs w:val="22"/>
                <w:lang w:eastAsia="zh-CN"/>
              </w:rPr>
            </w:pPr>
            <w:r>
              <w:rPr>
                <w:rFonts w:hint="eastAsia" w:ascii="DFKai-SB" w:hAnsi="DFKai-SB" w:eastAsia="DFKai-SB" w:cs="PMingLiU"/>
                <w:sz w:val="22"/>
                <w:szCs w:val="22"/>
                <w:lang w:eastAsia="zh-CN"/>
              </w:rPr>
              <w:t>（Talent Show Practice）</w:t>
            </w:r>
          </w:p>
        </w:tc>
        <w:tc>
          <w:tcPr>
            <w:tcW w:w="1493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</w:pP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11/18 G2</w:t>
            </w:r>
            <w:r>
              <w:rPr>
                <w:rFonts w:hint="eastAsia" w:ascii="DFKai-SB" w:hAnsi="DFKai-SB" w:eastAsia="DFKai-SB" w:cstheme="minorBidi"/>
                <w:b/>
                <w:bCs/>
                <w:color w:val="FF0000"/>
                <w:highlight w:val="yellow"/>
              </w:rPr>
              <w:t>、</w:t>
            </w: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G4</w:t>
            </w:r>
            <w:r>
              <w:rPr>
                <w:rFonts w:hint="eastAsia" w:ascii="DFKai-SB" w:hAnsi="DFKai-SB" w:eastAsia="DFKai-SB" w:cstheme="minorBidi"/>
                <w:b/>
                <w:bCs/>
                <w:color w:val="FF0000"/>
                <w:highlight w:val="yellow"/>
              </w:rPr>
              <w:t>、</w:t>
            </w: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G5</w:t>
            </w:r>
            <w:r>
              <w:rPr>
                <w:rFonts w:hint="eastAsia" w:ascii="DFKai-SB" w:hAnsi="DFKai-SB" w:eastAsia="DFKai-SB" w:cstheme="minorBidi"/>
                <w:b/>
                <w:bCs/>
                <w:color w:val="FF0000"/>
                <w:highlight w:val="yellow"/>
              </w:rPr>
              <w:t xml:space="preserve"> </w:t>
            </w: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Talent Show（綜合活動）</w:t>
            </w:r>
          </w:p>
          <w:p>
            <w:pPr>
              <w:snapToGrid w:val="0"/>
              <w:ind w:right="120" w:rightChars="50"/>
              <w:jc w:val="both"/>
              <w:rPr>
                <w:rFonts w:hint="eastAsia" w:ascii="DFKai-SB" w:hAnsi="DFKai-SB" w:eastAsia="DFKai-SB" w:cs="宋体"/>
                <w:highlight w:val="none"/>
              </w:rPr>
            </w:pPr>
            <w:r>
              <w:rPr>
                <w:rFonts w:hint="eastAsia" w:ascii="DFKai-SB" w:hAnsi="DFKai-SB" w:eastAsia="DFKai-SB" w:cs="宋体"/>
                <w:highlight w:val="none"/>
              </w:rPr>
              <w:t>11/19班際體育競賽-1(朝會時間辦理)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宋体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Let's Go 作業抽查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="宋体"/>
                <w:highlight w:val="none"/>
              </w:rPr>
              <w:t>‧課後才藝-5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7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十三</w:t>
            </w:r>
          </w:p>
        </w:tc>
        <w:tc>
          <w:tcPr>
            <w:tcW w:w="140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51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47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137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5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</w:rPr>
              <w:t xml:space="preserve">Unit </w:t>
            </w:r>
            <w:r>
              <w:rPr>
                <w:rFonts w:hint="eastAsia" w:ascii="DFKai-SB" w:hAnsi="DFKai-SB" w:eastAsia="DFKai-SB" w:cs="PMingLiU"/>
                <w:lang w:eastAsia="zh-CN"/>
              </w:rPr>
              <w:t>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lang w:val="en-US" w:eastAsia="zh-CN"/>
              </w:rPr>
              <w:t>Birthdays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i/>
                <w:iCs/>
                <w:lang w:val="en-US"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Microsoft JhengHei"/>
                <w:i/>
                <w:iCs/>
                <w:sz w:val="20"/>
                <w:szCs w:val="20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  <w:i/>
                <w:iCs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SRM Exercise 7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lang w:val="en-US" w:eastAsia="zh-CN"/>
              </w:rPr>
              <w:t>Moving into a New Home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</w:p>
        </w:tc>
        <w:tc>
          <w:tcPr>
            <w:tcW w:w="1421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SB Pg</w:t>
            </w:r>
            <w:r>
              <w:rPr>
                <w:rFonts w:ascii="DFKai-SB" w:hAnsi="DFKai-SB" w:eastAsia="DFKai-SB" w:cs="Microsoft JhengHei"/>
                <w:lang w:eastAsia="zh-CN"/>
              </w:rPr>
              <w:t>.2</w:t>
            </w:r>
            <w:r>
              <w:rPr>
                <w:rFonts w:hint="eastAsia" w:ascii="DFKai-SB" w:hAnsi="DFKai-SB" w:eastAsia="DFKai-SB" w:cs="Microsoft JhengHei"/>
                <w:lang w:val="en-US" w:eastAsia="zh-CN"/>
              </w:rPr>
              <w:t>7</w:t>
            </w:r>
            <w:r>
              <w:rPr>
                <w:rFonts w:ascii="DFKai-SB" w:hAnsi="DFKai-SB" w:eastAsia="DFKai-SB" w:cs="Microsoft JhengHei"/>
                <w:lang w:eastAsia="zh-CN"/>
              </w:rPr>
              <w:t>~29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 xml:space="preserve">Let’s </w:t>
            </w:r>
            <w:r>
              <w:rPr>
                <w:rFonts w:hint="eastAsia" w:ascii="DFKai-SB" w:hAnsi="DFKai-SB" w:eastAsia="DFKai-SB" w:cs="Microsoft JhengHei"/>
                <w:lang w:eastAsia="zh-CN"/>
              </w:rPr>
              <w:t>Learn</w:t>
            </w:r>
            <w:r>
              <w:rPr>
                <w:rFonts w:ascii="DFKai-SB" w:hAnsi="DFKai-SB" w:eastAsia="DFKai-SB" w:cs="Microsoft JhengHei"/>
                <w:lang w:eastAsia="zh-CN"/>
              </w:rPr>
              <w:t xml:space="preserve"> More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Let’s Read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Unit3 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SRM Pg. 18~19</w:t>
            </w:r>
          </w:p>
        </w:tc>
        <w:tc>
          <w:tcPr>
            <w:tcW w:w="1493" w:type="pct"/>
            <w:vAlign w:val="center"/>
          </w:tcPr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11/23-11/27國習、自習抽查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11/25 G1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G3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G6</w:t>
            </w:r>
            <w:r>
              <w:rPr>
                <w:rFonts w:hint="eastAsia" w:ascii="DFKai-SB" w:hAnsi="DFKai-SB" w:eastAsia="DFKai-SB" w:cs="Microsoft JhengHei"/>
              </w:rPr>
              <w:t xml:space="preserve"> </w:t>
            </w:r>
            <w:r>
              <w:rPr>
                <w:rFonts w:ascii="DFKai-SB" w:hAnsi="DFKai-SB" w:eastAsia="DFKai-SB" w:cs="Microsoft JhengHei"/>
              </w:rPr>
              <w:t>Talent Show</w:t>
            </w:r>
            <w:r>
              <w:rPr>
                <w:rFonts w:ascii="DFKai-SB" w:hAnsi="DFKai-SB" w:eastAsia="DFKai-SB" w:cs="宋体"/>
              </w:rPr>
              <w:t>（綜合活動）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11/26小學部朝會-5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11/26語文競賽-軟筆書法(朝會)；硬筆寫字(午休)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5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十四</w:t>
            </w:r>
          </w:p>
        </w:tc>
        <w:tc>
          <w:tcPr>
            <w:tcW w:w="14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51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47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37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5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</w:rPr>
              <w:t xml:space="preserve">Unit </w:t>
            </w:r>
            <w:r>
              <w:rPr>
                <w:rFonts w:hint="eastAsia" w:ascii="DFKai-SB" w:hAnsi="DFKai-SB" w:eastAsia="DFKai-SB" w:cs="PMingLiU"/>
                <w:lang w:eastAsia="zh-CN"/>
              </w:rPr>
              <w:t>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lang w:val="en-US" w:eastAsia="zh-CN"/>
              </w:rPr>
              <w:t>Birthdays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</w:rPr>
              <w:t>Unit 4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DFKai-SB" w:hAnsi="DFKai-SB" w:eastAsia="DFKai-SB" w:cs="Microsoft JhengHei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sz w:val="20"/>
                <w:szCs w:val="20"/>
                <w:lang w:val="en-US" w:eastAsia="zh-CN"/>
              </w:rPr>
              <w:t>School</w:t>
            </w:r>
          </w:p>
        </w:tc>
        <w:tc>
          <w:tcPr>
            <w:tcW w:w="1421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highlight w:val="yellow"/>
                <w:lang w:eastAsia="zh-CN"/>
              </w:rPr>
              <w:t>Unit3 Quiz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  <w:p>
            <w:pPr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 xml:space="preserve"> 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SB Pg</w:t>
            </w:r>
            <w:r>
              <w:rPr>
                <w:rFonts w:ascii="DFKai-SB" w:hAnsi="DFKai-SB" w:eastAsia="DFKai-SB" w:cs="Microsoft JhengHei"/>
                <w:lang w:eastAsia="zh-CN"/>
              </w:rPr>
              <w:t>.</w:t>
            </w:r>
            <w:r>
              <w:rPr>
                <w:rFonts w:hint="eastAsia" w:ascii="DFKai-SB" w:hAnsi="DFKai-SB" w:eastAsia="DFKai-SB" w:cs="Microsoft JhengHei"/>
                <w:lang w:val="en-US" w:eastAsia="zh-CN"/>
              </w:rPr>
              <w:t>30~</w:t>
            </w:r>
            <w:r>
              <w:rPr>
                <w:rFonts w:ascii="DFKai-SB" w:hAnsi="DFKai-SB" w:eastAsia="DFKai-SB" w:cs="Microsoft JhengHei"/>
                <w:lang w:eastAsia="zh-CN"/>
              </w:rPr>
              <w:t>3</w:t>
            </w:r>
            <w:r>
              <w:rPr>
                <w:rFonts w:hint="eastAsia" w:ascii="DFKai-SB" w:hAnsi="DFKai-SB" w:eastAsia="DFKai-SB" w:cs="Microsoft JhengHei"/>
                <w:lang w:val="en-US" w:eastAsia="zh-CN"/>
              </w:rPr>
              <w:t>2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Let</w:t>
            </w:r>
            <w:r>
              <w:rPr>
                <w:rFonts w:hint="eastAsia" w:ascii="DFKai-SB" w:hAnsi="DFKai-SB" w:eastAsia="DFKai-SB" w:cs="Microsoft JhengHei"/>
                <w:lang w:val="en-US" w:eastAsia="zh-CN"/>
              </w:rPr>
              <w:t>'</w:t>
            </w:r>
            <w:r>
              <w:rPr>
                <w:rFonts w:ascii="DFKai-SB" w:hAnsi="DFKai-SB" w:eastAsia="DFKai-SB" w:cs="Microsoft JhengHei"/>
                <w:lang w:eastAsia="zh-CN"/>
              </w:rPr>
              <w:t>s Talk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lang w:val="en-US" w:eastAsia="zh-CN"/>
              </w:rPr>
              <w:t>Let's Learn</w:t>
            </w:r>
          </w:p>
        </w:tc>
        <w:tc>
          <w:tcPr>
            <w:tcW w:w="1493" w:type="pct"/>
            <w:vAlign w:val="center"/>
          </w:tcPr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12/1華東藝術季開幕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12/2華東藝術季-多元才藝SHOW (綜合課時間辦理)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  <w:highlight w:val="none"/>
              </w:rPr>
            </w:pPr>
            <w:r>
              <w:rPr>
                <w:rFonts w:hint="eastAsia" w:ascii="DFKai-SB" w:hAnsi="DFKai-SB" w:eastAsia="DFKai-SB" w:cs="宋体"/>
                <w:highlight w:val="none"/>
              </w:rPr>
              <w:t>12/3</w:t>
            </w:r>
            <w:r>
              <w:rPr>
                <w:rFonts w:ascii="DFKai-SB" w:hAnsi="DFKai-SB" w:eastAsia="DFKai-SB" w:cs="Microsoft JhengHei"/>
                <w:highlight w:val="none"/>
              </w:rPr>
              <w:t>班際體育競賽</w:t>
            </w:r>
            <w:r>
              <w:rPr>
                <w:rFonts w:hint="eastAsia" w:ascii="DFKai-SB" w:hAnsi="DFKai-SB" w:eastAsia="DFKai-SB" w:cs="Microsoft JhengHei"/>
                <w:highlight w:val="none"/>
              </w:rPr>
              <w:t>-2</w:t>
            </w:r>
            <w:r>
              <w:rPr>
                <w:rFonts w:ascii="DFKai-SB" w:hAnsi="DFKai-SB" w:eastAsia="DFKai-SB" w:cs="Microsoft JhengHei"/>
                <w:highlight w:val="none"/>
              </w:rPr>
              <w:t>(</w:t>
            </w:r>
            <w:r>
              <w:rPr>
                <w:rFonts w:hint="eastAsia" w:ascii="DFKai-SB" w:hAnsi="DFKai-SB" w:eastAsia="DFKai-SB" w:cs="Microsoft JhengHei"/>
                <w:highlight w:val="none"/>
              </w:rPr>
              <w:t>朝會</w:t>
            </w:r>
            <w:r>
              <w:rPr>
                <w:rFonts w:ascii="DFKai-SB" w:hAnsi="DFKai-SB" w:eastAsia="DFKai-SB" w:cs="Microsoft JhengHei"/>
                <w:highlight w:val="none"/>
              </w:rPr>
              <w:t>時間辦理)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課後才藝-7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 xml:space="preserve">ESL </w:t>
            </w:r>
            <w:r>
              <w:rPr>
                <w:rFonts w:ascii="DFKai-SB" w:hAnsi="DFKai-SB" w:eastAsia="DFKai-SB" w:cs="宋体"/>
              </w:rPr>
              <w:t>作業抽查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十五</w:t>
            </w:r>
          </w:p>
        </w:tc>
        <w:tc>
          <w:tcPr>
            <w:tcW w:w="14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51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4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3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5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Unit 4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sz w:val="20"/>
                <w:szCs w:val="20"/>
                <w:lang w:val="en-US" w:eastAsia="zh-CN"/>
              </w:rPr>
              <w:t>School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</w:p>
          <w:p>
            <w:pPr>
              <w:snapToGrid w:val="0"/>
              <w:ind w:right="120" w:rightChars="50"/>
              <w:jc w:val="both"/>
              <w:rPr>
                <w:rFonts w:hint="eastAsia" w:ascii="DFKai-SB" w:hAnsi="DFKai-SB" w:eastAsia="宋体" w:cs="Microsoft JhengHei"/>
                <w:i/>
                <w:iCs/>
                <w:sz w:val="22"/>
                <w:szCs w:val="22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i/>
                <w:iCs/>
                <w:sz w:val="22"/>
                <w:szCs w:val="22"/>
                <w:lang w:val="en-US" w:eastAsia="zh-CN"/>
              </w:rPr>
              <w:t>SRM Exercise 8</w:t>
            </w:r>
          </w:p>
          <w:p>
            <w:pPr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i/>
                <w:iCs/>
                <w:sz w:val="22"/>
                <w:szCs w:val="22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i/>
                <w:iCs/>
                <w:sz w:val="22"/>
                <w:szCs w:val="22"/>
                <w:lang w:val="en-US" w:eastAsia="zh-CN"/>
              </w:rPr>
              <w:t>At the Doctor</w:t>
            </w:r>
            <w:r>
              <w:rPr>
                <w:rFonts w:hint="default" w:ascii="DFKai-SB" w:hAnsi="DFKai-SB" w:eastAsia="宋体" w:cs="Microsoft JhengHei"/>
                <w:i/>
                <w:iCs/>
                <w:sz w:val="22"/>
                <w:szCs w:val="22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Microsoft JhengHei"/>
                <w:i/>
                <w:iCs/>
                <w:sz w:val="22"/>
                <w:szCs w:val="22"/>
                <w:lang w:val="en-US" w:eastAsia="zh-CN"/>
              </w:rPr>
              <w:t>s Office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Microsoft JhengHei"/>
                <w:lang w:val="en-US" w:eastAsia="zh-CN"/>
              </w:rPr>
            </w:pPr>
          </w:p>
        </w:tc>
        <w:tc>
          <w:tcPr>
            <w:tcW w:w="1421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SB Pg</w:t>
            </w:r>
            <w:r>
              <w:rPr>
                <w:rFonts w:ascii="DFKai-SB" w:hAnsi="DFKai-SB" w:eastAsia="DFKai-SB" w:cs="Microsoft JhengHei"/>
                <w:lang w:eastAsia="zh-CN"/>
              </w:rPr>
              <w:t>.</w:t>
            </w:r>
            <w:r>
              <w:rPr>
                <w:rFonts w:hint="eastAsia" w:ascii="DFKai-SB" w:hAnsi="DFKai-SB" w:eastAsia="DFKai-SB" w:cs="Microsoft JhengHei"/>
                <w:lang w:val="en-US" w:eastAsia="zh-CN"/>
              </w:rPr>
              <w:t xml:space="preserve"> </w:t>
            </w:r>
            <w:r>
              <w:rPr>
                <w:rFonts w:ascii="DFKai-SB" w:hAnsi="DFKai-SB" w:eastAsia="DFKai-SB" w:cs="Microsoft JhengHei"/>
                <w:lang w:eastAsia="zh-CN"/>
              </w:rPr>
              <w:t>33</w:t>
            </w:r>
            <w:r>
              <w:rPr>
                <w:rFonts w:hint="eastAsia" w:ascii="DFKai-SB" w:hAnsi="DFKai-SB" w:eastAsia="DFKai-SB" w:cs="Microsoft JhengHei"/>
                <w:lang w:val="en-US" w:eastAsia="zh-CN"/>
              </w:rPr>
              <w:t>~34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Let’s Learn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Let’s Learn More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SRM Pg. 20~21</w:t>
            </w:r>
          </w:p>
        </w:tc>
        <w:tc>
          <w:tcPr>
            <w:tcW w:w="1493" w:type="pct"/>
            <w:vAlign w:val="center"/>
          </w:tcPr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12/9華東藝術季-音樂才藝SHOW (綜合課時間辦理)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7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十六</w:t>
            </w:r>
          </w:p>
        </w:tc>
        <w:tc>
          <w:tcPr>
            <w:tcW w:w="140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51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4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37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5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Unit 4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sz w:val="20"/>
                <w:szCs w:val="20"/>
                <w:lang w:val="en-US" w:eastAsia="zh-CN"/>
              </w:rPr>
              <w:t>School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SRM Review 2</w:t>
            </w:r>
          </w:p>
        </w:tc>
        <w:tc>
          <w:tcPr>
            <w:tcW w:w="1421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Pg. 3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5</w:t>
            </w:r>
            <w:r>
              <w:rPr>
                <w:rFonts w:ascii="DFKai-SB" w:hAnsi="DFKai-SB" w:eastAsia="DFKai-SB" w:cs="PMingLiU"/>
              </w:rPr>
              <w:t>~37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Let’s Learn More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Let’s Read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Unit4 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SRM Pg. 22~23</w:t>
            </w:r>
          </w:p>
        </w:tc>
        <w:tc>
          <w:tcPr>
            <w:tcW w:w="1493" w:type="pct"/>
            <w:vAlign w:val="center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12/14-12/18數習、社習抽查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12/16語文競賽-語文朗讀(綜合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12/17小學部朝會-6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十七</w:t>
            </w:r>
          </w:p>
        </w:tc>
        <w:tc>
          <w:tcPr>
            <w:tcW w:w="140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51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47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37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5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Unit 4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Microsoft JhengHei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sz w:val="20"/>
                <w:szCs w:val="20"/>
                <w:lang w:val="en-US" w:eastAsia="zh-CN"/>
              </w:rPr>
              <w:t>School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</w:rPr>
              <w:t xml:space="preserve">Unit </w:t>
            </w:r>
            <w:r>
              <w:rPr>
                <w:rFonts w:hint="eastAsia" w:ascii="DFKai-SB" w:hAnsi="DFKai-SB" w:eastAsia="DFKai-SB" w:cs="PMingLiU"/>
                <w:lang w:eastAsia="zh-CN"/>
              </w:rPr>
              <w:t>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DFKai-SB" w:hAnsi="DFKai-SB" w:eastAsia="DFKai-SB" w:cs="Microsoft JhengHei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sz w:val="20"/>
                <w:szCs w:val="20"/>
                <w:lang w:val="en-US" w:eastAsia="zh-CN"/>
              </w:rPr>
              <w:t>Last Weekend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Microsoft JhengHei"/>
                <w:lang w:val="en-US" w:eastAsia="zh-CN"/>
              </w:rPr>
            </w:pPr>
          </w:p>
        </w:tc>
        <w:tc>
          <w:tcPr>
            <w:tcW w:w="1421" w:type="pct"/>
          </w:tcPr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  <w:highlight w:val="yellow"/>
                <w:lang w:eastAsia="zh-CN"/>
              </w:rPr>
            </w:pPr>
            <w:r>
              <w:rPr>
                <w:rFonts w:ascii="DFKai-SB" w:hAnsi="DFKai-SB" w:eastAsia="DFKai-SB" w:cs="Microsoft JhengHei"/>
                <w:highlight w:val="yellow"/>
                <w:lang w:eastAsia="zh-CN"/>
              </w:rPr>
              <w:t>Unit4 Quiz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  <w:highlight w:val="yellow"/>
                <w:lang w:eastAsia="zh-CN"/>
              </w:rPr>
            </w:pP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Unit3 Review</w:t>
            </w:r>
          </w:p>
          <w:p>
            <w:pPr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ascii="DFKai-SB" w:hAnsi="DFKai-SB" w:eastAsia="DFKai-SB" w:cs="Microsoft JhengHei"/>
              </w:rPr>
              <w:t>SB P38</w:t>
            </w:r>
            <w:r>
              <w:rPr>
                <w:rFonts w:hint="eastAsia" w:ascii="DFKai-SB" w:hAnsi="DFKai-SB" w:eastAsia="宋体" w:cs="Microsoft JhengHei"/>
                <w:lang w:val="en-US" w:eastAsia="zh-CN"/>
              </w:rPr>
              <w:t>~39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PMingLiU"/>
                <w:lang w:val="en-US" w:eastAsia="zh-CN"/>
              </w:rPr>
            </w:pPr>
          </w:p>
        </w:tc>
        <w:tc>
          <w:tcPr>
            <w:tcW w:w="1493" w:type="pct"/>
            <w:vAlign w:val="center"/>
          </w:tcPr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12/24小學部朝會-8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十八</w:t>
            </w:r>
          </w:p>
        </w:tc>
        <w:tc>
          <w:tcPr>
            <w:tcW w:w="14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51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47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43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31</w:t>
            </w:r>
          </w:p>
        </w:tc>
        <w:tc>
          <w:tcPr>
            <w:tcW w:w="137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5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SRM Exercise5~6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</w:rPr>
              <w:t xml:space="preserve">Unit </w:t>
            </w:r>
            <w:r>
              <w:rPr>
                <w:rFonts w:hint="eastAsia" w:ascii="DFKai-SB" w:hAnsi="DFKai-SB" w:eastAsia="DFKai-SB" w:cs="PMingLiU"/>
                <w:lang w:eastAsia="zh-CN"/>
              </w:rPr>
              <w:t>3～4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</w:rPr>
            </w:pPr>
          </w:p>
        </w:tc>
        <w:tc>
          <w:tcPr>
            <w:tcW w:w="1421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SRM期末Review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lang w:eastAsia="zh-CN"/>
              </w:rPr>
              <w:t>SB U3～4期末Review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b/>
                <w:bCs/>
                <w:color w:val="FF0000"/>
                <w:highlight w:val="yellow"/>
                <w:lang w:val="en-US" w:eastAsia="zh-CN"/>
              </w:rPr>
              <w:t>Final Exam:12.29</w:t>
            </w:r>
          </w:p>
        </w:tc>
        <w:tc>
          <w:tcPr>
            <w:tcW w:w="1493" w:type="pct"/>
            <w:vAlign w:val="center"/>
          </w:tcPr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12/28-01/05作文抽查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</w:pP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12/28-12/31英文期末考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12/30語文競賽-客語朗讀(午休)；閩語朗讀及閩語演說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1/1元旦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十九</w:t>
            </w:r>
          </w:p>
        </w:tc>
        <w:tc>
          <w:tcPr>
            <w:tcW w:w="14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51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47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3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5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lang w:val="en-US" w:eastAsia="zh-CN"/>
              </w:rPr>
              <w:t>R21 Unit 9</w:t>
            </w:r>
          </w:p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  <w:t>The Teams We Don</w:t>
            </w:r>
            <w:r>
              <w:rPr>
                <w:rFonts w:hint="default" w:ascii="DFKai-SB" w:hAnsi="DFKai-SB" w:eastAsia="DFKai-SB" w:cs="PMingLiU"/>
                <w:i/>
                <w:iCs/>
                <w:lang w:val="en-US" w:eastAsia="zh-CN"/>
              </w:rPr>
              <w:t>’</w:t>
            </w:r>
            <w:r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  <w:t>t Se</w:t>
            </w:r>
            <w:r>
              <w:rPr>
                <w:rFonts w:hint="eastAsia" w:ascii="DFKai-SB" w:hAnsi="DFKai-SB" w:eastAsia="DFKai-SB" w:cs="PMingLiU"/>
                <w:lang w:val="en-US" w:eastAsia="zh-CN"/>
              </w:rPr>
              <w:t>e</w:t>
            </w:r>
          </w:p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R21 Unit 10</w:t>
            </w:r>
          </w:p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lang w:val="en-US" w:eastAsia="zh-CN"/>
              </w:rPr>
              <w:t>Practice Makes Perfect</w:t>
            </w:r>
          </w:p>
        </w:tc>
        <w:tc>
          <w:tcPr>
            <w:tcW w:w="1421" w:type="pct"/>
          </w:tcPr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lang w:val="en-US" w:eastAsia="zh-CN"/>
              </w:rPr>
              <w:t>R21 Pg. 40-43</w:t>
            </w:r>
          </w:p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  <w:t>The Teams We Don</w:t>
            </w:r>
            <w:r>
              <w:rPr>
                <w:rFonts w:hint="default" w:ascii="DFKai-SB" w:hAnsi="DFKai-SB" w:eastAsia="DFKai-SB" w:cs="PMingLiU"/>
                <w:i/>
                <w:iCs/>
                <w:lang w:val="en-US" w:eastAsia="zh-CN"/>
              </w:rPr>
              <w:t>’</w:t>
            </w:r>
            <w:r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  <w:t>t Se</w:t>
            </w:r>
            <w:r>
              <w:rPr>
                <w:rFonts w:hint="eastAsia" w:ascii="DFKai-SB" w:hAnsi="DFKai-SB" w:eastAsia="DFKai-SB" w:cs="PMingLiU"/>
                <w:lang w:val="en-US" w:eastAsia="zh-CN"/>
              </w:rPr>
              <w:t>e</w:t>
            </w:r>
          </w:p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DFKai-SB" w:hAnsi="DFKai-SB" w:eastAsia="DFKai-SB" w:cs="PMingLiU"/>
                <w:lang w:val="en-US" w:eastAsia="zh-CN"/>
              </w:rPr>
            </w:pPr>
          </w:p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lang w:val="en-US" w:eastAsia="zh-CN"/>
              </w:rPr>
              <w:t>R21 Pg.44-47</w:t>
            </w:r>
          </w:p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lang w:val="en-US" w:eastAsia="zh-CN"/>
              </w:rPr>
              <w:t>Practice Makes Perfect</w:t>
            </w:r>
          </w:p>
        </w:tc>
        <w:tc>
          <w:tcPr>
            <w:tcW w:w="1493" w:type="pct"/>
            <w:vAlign w:val="center"/>
          </w:tcPr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 xml:space="preserve">1/4 Star Reading </w:t>
            </w:r>
            <w:r>
              <w:rPr>
                <w:rFonts w:ascii="DFKai-SB" w:hAnsi="DFKai-SB" w:eastAsia="DFKai-SB" w:cs="宋体"/>
              </w:rPr>
              <w:t>測驗</w:t>
            </w:r>
          </w:p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1/5-1/6 中文科期末考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1/6語文競賽-語文演說(綜合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廿</w:t>
            </w:r>
          </w:p>
        </w:tc>
        <w:tc>
          <w:tcPr>
            <w:tcW w:w="140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51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4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3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5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830" w:type="pct"/>
          </w:tcPr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hint="eastAsia" w:ascii="DFKai-SB" w:hAnsi="DFKai-SB" w:eastAsia="DFKai-SB" w:cs="PMingLiU"/>
              </w:rPr>
              <w:t>單字大會考</w:t>
            </w:r>
          </w:p>
        </w:tc>
        <w:tc>
          <w:tcPr>
            <w:tcW w:w="1421" w:type="pct"/>
          </w:tcPr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PMingLiU"/>
              </w:rPr>
              <w:t>Review</w:t>
            </w:r>
            <w:r>
              <w:rPr>
                <w:rFonts w:hint="eastAsia" w:ascii="DFKai-SB" w:hAnsi="DFKai-SB" w:eastAsia="DFKai-SB" w:cs="PMingLiU"/>
              </w:rPr>
              <w:t>單字大會考</w:t>
            </w:r>
          </w:p>
        </w:tc>
        <w:tc>
          <w:tcPr>
            <w:tcW w:w="1493" w:type="pct"/>
            <w:vAlign w:val="center"/>
          </w:tcPr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1/13創客嘉年華(綜合課時間辦理)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sz w:val="22"/>
              </w:rPr>
              <w:t>廿一</w:t>
            </w:r>
          </w:p>
        </w:tc>
        <w:tc>
          <w:tcPr>
            <w:tcW w:w="140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51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47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dr w:val="single" w:color="auto" w:sz="4" w:space="0"/>
              </w:rPr>
              <w:t>19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37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5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830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/</w:t>
            </w:r>
          </w:p>
        </w:tc>
        <w:tc>
          <w:tcPr>
            <w:tcW w:w="1421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English Fun Time</w:t>
            </w:r>
          </w:p>
        </w:tc>
        <w:tc>
          <w:tcPr>
            <w:tcW w:w="1493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1/19休業式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sz w:val="18"/>
              </w:rPr>
              <w:t>寒1</w:t>
            </w:r>
          </w:p>
        </w:tc>
        <w:tc>
          <w:tcPr>
            <w:tcW w:w="140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51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47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37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5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830" w:type="pct"/>
          </w:tcPr>
          <w:p>
            <w:pPr>
              <w:adjustRightInd w:val="0"/>
              <w:snapToGrid w:val="0"/>
              <w:ind w:left="120" w:leftChars="50" w:right="120" w:rightChars="50"/>
              <w:jc w:val="both"/>
              <w:rPr>
                <w:rFonts w:hint="eastAsia" w:ascii="DFKai-SB" w:hAnsi="DFKai-SB" w:eastAsia="DFKai-SB" w:cstheme="minorBidi"/>
                <w:lang w:eastAsia="zh-CN"/>
              </w:rPr>
            </w:pPr>
            <w:r>
              <w:rPr>
                <w:rFonts w:hint="eastAsia" w:ascii="DFKai-SB" w:hAnsi="DFKai-SB" w:eastAsia="DFKai-SB" w:cstheme="minorBidi"/>
                <w:lang w:eastAsia="zh-CN"/>
              </w:rPr>
              <w:t>/</w:t>
            </w:r>
          </w:p>
        </w:tc>
        <w:tc>
          <w:tcPr>
            <w:tcW w:w="1421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DFKai-SB" w:cstheme="minorBidi"/>
                <w:lang w:eastAsia="zh-CN"/>
              </w:rPr>
            </w:pPr>
            <w:r>
              <w:rPr>
                <w:rFonts w:hint="eastAsia" w:ascii="DFKai-SB" w:hAnsi="DFKai-SB" w:eastAsia="DFKai-SB" w:cstheme="minorBidi"/>
                <w:lang w:eastAsia="zh-CN"/>
              </w:rPr>
              <w:t>/</w:t>
            </w:r>
          </w:p>
        </w:tc>
        <w:tc>
          <w:tcPr>
            <w:tcW w:w="1493" w:type="pct"/>
            <w:vAlign w:val="center"/>
          </w:tcPr>
          <w:p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sz w:val="18"/>
              </w:rPr>
              <w:t>寒2</w:t>
            </w:r>
          </w:p>
        </w:tc>
        <w:tc>
          <w:tcPr>
            <w:tcW w:w="140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31</w:t>
            </w:r>
          </w:p>
        </w:tc>
        <w:tc>
          <w:tcPr>
            <w:tcW w:w="151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47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37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5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830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/</w:t>
            </w:r>
          </w:p>
        </w:tc>
        <w:tc>
          <w:tcPr>
            <w:tcW w:w="1421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/</w:t>
            </w:r>
          </w:p>
        </w:tc>
        <w:tc>
          <w:tcPr>
            <w:tcW w:w="1493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2/6春節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sz w:val="18"/>
              </w:rPr>
              <w:t>寒3</w:t>
            </w:r>
          </w:p>
        </w:tc>
        <w:tc>
          <w:tcPr>
            <w:tcW w:w="14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51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4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3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5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830" w:type="pct"/>
          </w:tcPr>
          <w:p>
            <w:pPr>
              <w:adjustRightInd w:val="0"/>
              <w:snapToGrid w:val="0"/>
              <w:ind w:left="120" w:leftChars="50" w:right="120" w:rightChars="50"/>
              <w:jc w:val="both"/>
              <w:rPr>
                <w:rFonts w:hint="eastAsia" w:ascii="DFKai-SB" w:hAnsi="DFKai-SB" w:eastAsia="DFKai-SB" w:cstheme="minorBidi"/>
                <w:lang w:eastAsia="zh-CN"/>
              </w:rPr>
            </w:pPr>
            <w:r>
              <w:rPr>
                <w:rFonts w:hint="eastAsia" w:ascii="DFKai-SB" w:hAnsi="DFKai-SB" w:eastAsia="DFKai-SB" w:cstheme="minorBidi"/>
                <w:lang w:eastAsia="zh-CN"/>
              </w:rPr>
              <w:t>/</w:t>
            </w:r>
          </w:p>
        </w:tc>
        <w:tc>
          <w:tcPr>
            <w:tcW w:w="1421" w:type="pct"/>
          </w:tcPr>
          <w:p>
            <w:pPr>
              <w:adjustRightInd w:val="0"/>
              <w:snapToGrid w:val="0"/>
              <w:ind w:left="120" w:leftChars="50" w:right="120" w:rightChars="50"/>
              <w:jc w:val="both"/>
              <w:rPr>
                <w:rFonts w:hint="eastAsia" w:ascii="DFKai-SB" w:hAnsi="DFKai-SB" w:eastAsia="DFKai-SB" w:cstheme="minorBidi"/>
                <w:lang w:eastAsia="zh-CN"/>
              </w:rPr>
            </w:pPr>
            <w:r>
              <w:rPr>
                <w:rFonts w:hint="eastAsia" w:ascii="DFKai-SB" w:hAnsi="DFKai-SB" w:eastAsia="DFKai-SB" w:cstheme="minorBidi"/>
                <w:lang w:eastAsia="zh-CN"/>
              </w:rPr>
              <w:t>/</w:t>
            </w:r>
          </w:p>
        </w:tc>
        <w:tc>
          <w:tcPr>
            <w:tcW w:w="1493" w:type="pct"/>
            <w:vAlign w:val="center"/>
          </w:tcPr>
          <w:p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一</w:t>
            </w:r>
          </w:p>
        </w:tc>
        <w:tc>
          <w:tcPr>
            <w:tcW w:w="140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51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dr w:val="single" w:color="auto" w:sz="4" w:space="0"/>
              </w:rPr>
              <w:t>15</w:t>
            </w:r>
          </w:p>
        </w:tc>
        <w:tc>
          <w:tcPr>
            <w:tcW w:w="14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3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15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830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/</w:t>
            </w:r>
          </w:p>
        </w:tc>
        <w:tc>
          <w:tcPr>
            <w:tcW w:w="1421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/</w:t>
            </w:r>
          </w:p>
        </w:tc>
        <w:tc>
          <w:tcPr>
            <w:tcW w:w="1493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2/1</w:t>
            </w:r>
            <w:r>
              <w:rPr>
                <w:rFonts w:hint="eastAsia" w:ascii="DFKai-SB" w:hAnsi="DFKai-SB" w:eastAsia="DFKai-SB" w:cs="Microsoft JhengHei"/>
              </w:rPr>
              <w:t>6</w:t>
            </w:r>
            <w:r>
              <w:rPr>
                <w:rFonts w:ascii="DFKai-SB" w:hAnsi="DFKai-SB" w:eastAsia="DFKai-SB" w:cs="Microsoft JhengHei"/>
              </w:rPr>
              <w:t>下學期開學日</w:t>
            </w:r>
          </w:p>
        </w:tc>
      </w:tr>
    </w:tbl>
    <w:p>
      <w:pPr>
        <w:tabs>
          <w:tab w:val="left" w:pos="360"/>
        </w:tabs>
        <w:snapToGrid w:val="0"/>
        <w:spacing w:line="360" w:lineRule="auto"/>
        <w:ind w:right="1026"/>
        <w:rPr>
          <w:rFonts w:ascii="DFKai-SB" w:hAnsi="DFKai-SB" w:eastAsia="DFKai-SB"/>
          <w:color w:val="000000"/>
          <w:w w:val="80"/>
          <w:sz w:val="32"/>
        </w:rPr>
      </w:pPr>
    </w:p>
    <w:p/>
    <w:p/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DFKai-SB">
    <w:altName w:val="Microsoft JhengHei Light"/>
    <w:panose1 w:val="020B0604020202020204"/>
    <w:charset w:val="88"/>
    <w:family w:val="script"/>
    <w:pitch w:val="default"/>
    <w:sig w:usb0="00000000" w:usb1="00000000" w:usb2="00000016" w:usb3="00000000" w:csb0="00100001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DFKai-SB">
    <w:altName w:val="Microsoft JhengHei Ligh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both"/>
      <w:rPr>
        <w:rFonts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0" t="0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0" t="0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NDIxMzc4OTliODIzMDY4NTA3OTdhMDM3OTc0NWMifQ=="/>
  </w:docVars>
  <w:rsids>
    <w:rsidRoot w:val="4D3319CB"/>
    <w:rsid w:val="4D331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table" w:styleId="4">
    <w:name w:val="Table Grid"/>
    <w:basedOn w:val="3"/>
    <w:qFormat/>
    <w:uiPriority w:val="39"/>
    <w:rPr>
      <w:rFonts w:asciiTheme="minorHAnsi" w:hAnsiTheme="minorHAnsi" w:eastAsiaTheme="minorEastAsia" w:cstheme="minorBidi"/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2026-08-26T01:35:00Z</dcterms:created>
  <dc:creator>苏</dc:creator>
  <cp:lastModifiedBy>苏</cp:lastModifiedBy>
  <dcterms:modified xsi:type="dcterms:W3CDTF">2026-08-26T02:42:21Z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6E6D2F788B3D46F18AFB112DABF8160D_11</vt:lpwstr>
  </property>
</Properties>
</file>