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河北中医学院2023年招收台湾地区高中毕业生简章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二、招生名额和招收专业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招生名额：10人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招生专业：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1．中医学，学制5年，学费5700元/学年。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2.中西医临床医学，学制5年，学费5700元/学年。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3.针灸推拿学，学制5年，学费5700元/学年。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4.中药学，学制4年，学费5700元/学年。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5.护理学，学制4年，学费5200元/学年。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三、申请资格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1．持有《台湾居民居住证》或《台湾居民往来大陆通行证》以及在台湾居住的有效身份证明。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2．</w:t>
      </w:r>
      <w:bookmarkStart w:id="0" w:name="_GoBack"/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当年学测成绩在语文、数学、英文考试科目中任意一科达到均标级以上</w:t>
      </w:r>
      <w:bookmarkEnd w:id="0"/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的台湾高中毕业生。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3. 考生所持证件须在有效期内。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四、申请方式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申请人需登录招收台湾高中毕业生报名系统（网址：https://www.gatzs.com.cn/z/tw/）进行报名。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申请材料包括：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1.《台湾居民居住证》或《台湾居民往来大陆通行证》复印件或扫描件；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2.在台湾居住的有效身份证明复印件或扫描件；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3.2023年“学测”成绩通知单复印件或扫描件；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4.《个人成绩查询授权委托书》复印件或扫描件；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5. 考生诚信承诺书；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5.高中毕业证书复印件或扫描件；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6.个人简历；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7.身体健康体检证明。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五、选拔方式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我校将对申请材料进行审核，依据学测考试科目的分科成绩及相应标级并结合申请材料择优录取。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七、联系方式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咨询电话：+86-311-89926756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电子邮箱: hebucm@163.com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邮寄地址：河北省石家庄市桥西区新石南路326号，河北中医学院橘泉校区，国际教育学院</w:t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t>邮政编码：050091</w:t>
      </w: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  <w:br w:type="textWrapping"/>
      </w: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</w:rPr>
      </w:pPr>
    </w:p>
    <w:p>
      <w:pP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  <w:lang w:val="en-US" w:eastAsia="zh-CN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2E5A90"/>
          <w:spacing w:val="0"/>
          <w:sz w:val="25"/>
          <w:szCs w:val="25"/>
          <w:lang w:val="en-US" w:eastAsia="zh-CN"/>
        </w:rPr>
        <w:t>网址：https://gjxy.hebcm.edu.cn/col/1587620589163/2023/01/13/1673593622082.html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新細明體">
    <w:panose1 w:val="02020500000000000000"/>
    <w:charset w:val="88"/>
    <w:family w:val="auto"/>
    <w:pitch w:val="default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483D73EB"/>
    <w:rsid w:val="483D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2023-01-31T17:12:00Z</dcterms:created>
  <dc:creator>阿Co</dc:creator>
  <cp:lastModifiedBy>阿Co</cp:lastModifiedBy>
  <dcterms:modified xsi:type="dcterms:W3CDTF">2023-01-31T17:14:20Z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9D5027DB43A64626BDCA184983FFB783</vt:lpwstr>
  </property>
</Properties>
</file>