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00" w:beforeAutospacing="0" w:after="0" w:afterAutospacing="0"/>
        <w:ind w:left="0" w:right="0" w:firstLine="0"/>
        <w:jc w:val="center"/>
        <w:rPr>
          <w:rFonts w:hint="default" w:ascii="Times New Roman" w:hAnsi="Times New Roman" w:cs="Times New Roman"/>
          <w:b/>
          <w:bCs/>
          <w:i w:val="0"/>
          <w:iCs w:val="0"/>
          <w:caps w:val="0"/>
          <w:color w:val="033776"/>
          <w:spacing w:val="0"/>
          <w:sz w:val="24"/>
          <w:szCs w:val="24"/>
          <w:u w:val="none"/>
        </w:rPr>
      </w:pPr>
      <w:r>
        <w:rPr>
          <w:rFonts w:hint="default" w:ascii="Times New Roman" w:hAnsi="Times New Roman" w:cs="Times New Roman"/>
          <w:b/>
          <w:bCs/>
          <w:i w:val="0"/>
          <w:iCs w:val="0"/>
          <w:caps w:val="0"/>
          <w:color w:val="033776"/>
          <w:spacing w:val="0"/>
          <w:sz w:val="24"/>
          <w:szCs w:val="24"/>
          <w:u w:val="none"/>
          <w:bdr w:val="none" w:color="auto" w:sz="0" w:space="0"/>
        </w:rPr>
        <w:t>复旦大学2023年台湾地区学生招生简章</w:t>
      </w:r>
    </w:p>
    <w:p>
      <w:pPr>
        <w:rPr>
          <w:rFonts w:hint="eastAsia"/>
        </w:rPr>
      </w:pPr>
    </w:p>
    <w:p>
      <w:pPr>
        <w:rPr>
          <w:rFonts w:hint="eastAsia"/>
        </w:rPr>
      </w:pPr>
      <w:r>
        <w:rPr>
          <w:rFonts w:hint="eastAsia"/>
        </w:rPr>
        <w:t>报名条件</w:t>
      </w:r>
    </w:p>
    <w:p>
      <w:pPr>
        <w:rPr>
          <w:rFonts w:hint="eastAsia"/>
        </w:rPr>
      </w:pPr>
    </w:p>
    <w:p>
      <w:pPr>
        <w:rPr>
          <w:rFonts w:hint="eastAsia"/>
        </w:rPr>
      </w:pPr>
      <w:r>
        <w:rPr>
          <w:rFonts w:hint="eastAsia"/>
        </w:rPr>
        <w:t>（一）拥有台湾地区户籍的高中毕业生。</w:t>
      </w:r>
    </w:p>
    <w:p>
      <w:pPr>
        <w:rPr>
          <w:rFonts w:hint="eastAsia"/>
        </w:rPr>
      </w:pPr>
    </w:p>
    <w:p>
      <w:pPr>
        <w:rPr>
          <w:rFonts w:hint="eastAsia"/>
        </w:rPr>
      </w:pPr>
      <w:r>
        <w:rPr>
          <w:rFonts w:hint="eastAsia"/>
        </w:rPr>
        <w:t>（二）具有台湾居民居住证或台湾居民来往大陆通行证，以及在台湾居住的有效身份证明，考生所持证件须在有效期之内。</w:t>
      </w:r>
    </w:p>
    <w:p>
      <w:pPr>
        <w:rPr>
          <w:rFonts w:hint="eastAsia"/>
        </w:rPr>
      </w:pPr>
    </w:p>
    <w:p>
      <w:pPr>
        <w:rPr>
          <w:rFonts w:hint="eastAsia"/>
        </w:rPr>
      </w:pPr>
      <w:r>
        <w:rPr>
          <w:rFonts w:hint="eastAsia"/>
        </w:rPr>
        <w:t>（三）参加本年度台湾地区学测，</w:t>
      </w:r>
      <w:bookmarkStart w:id="0" w:name="_GoBack"/>
      <w:r>
        <w:rPr>
          <w:rFonts w:hint="eastAsia"/>
        </w:rPr>
        <w:t>各检定科目成绩达到顶标级</w:t>
      </w:r>
      <w:bookmarkEnd w:id="0"/>
      <w:r>
        <w:rPr>
          <w:rFonts w:hint="eastAsia"/>
        </w:rPr>
        <w:t>。</w:t>
      </w:r>
    </w:p>
    <w:p>
      <w:pPr>
        <w:rPr>
          <w:rFonts w:hint="eastAsia"/>
        </w:rPr>
      </w:pPr>
    </w:p>
    <w:p>
      <w:pPr>
        <w:rPr>
          <w:rFonts w:hint="eastAsia"/>
        </w:rPr>
      </w:pPr>
      <w:r>
        <w:rPr>
          <w:rFonts w:hint="eastAsia"/>
        </w:rPr>
        <w:t>台湾高中毕业生必须同时具备以上三个条件，并符合教育部关于依据学测成绩招收台湾高中毕业生的资格规定，方可报名。</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三、报名方式与选拔程序</w:t>
      </w:r>
    </w:p>
    <w:p>
      <w:pPr>
        <w:rPr>
          <w:rFonts w:hint="eastAsia"/>
        </w:rPr>
      </w:pPr>
    </w:p>
    <w:p>
      <w:pPr>
        <w:rPr>
          <w:rFonts w:hint="eastAsia"/>
        </w:rPr>
      </w:pPr>
      <w:r>
        <w:rPr>
          <w:rFonts w:hint="eastAsia"/>
        </w:rPr>
        <w:t>（一）凡符合报名条件并且接受本简章选拔办法与录取程序的考生，登录祖国大陆普通高校依据台湾地区学测成绩招收台湾高中毕业生报名系统（https://www.gatzs.com.cn/z/tw），按照要求准确、完整地完成网上报名，上传材料扫描件务必清晰、完整，无需邮寄纸质材料。凡完成报名者，即视为授权我校经由教育部考试中心向台湾地区大学入学考试中心查验、核准考生基本资料及学测成绩等相关档案资料。</w:t>
      </w:r>
    </w:p>
    <w:p>
      <w:pPr>
        <w:rPr>
          <w:rFonts w:hint="eastAsia"/>
        </w:rPr>
      </w:pPr>
    </w:p>
    <w:p>
      <w:pPr>
        <w:rPr>
          <w:rFonts w:hint="eastAsia"/>
        </w:rPr>
      </w:pPr>
      <w:r>
        <w:rPr>
          <w:rFonts w:hint="eastAsia"/>
        </w:rPr>
        <w:t>报名时间：2023年3月1日至3月31日</w:t>
      </w:r>
    </w:p>
    <w:p>
      <w:pPr>
        <w:rPr>
          <w:rFonts w:hint="eastAsia"/>
        </w:rPr>
      </w:pPr>
    </w:p>
    <w:p>
      <w:pPr>
        <w:rPr>
          <w:rFonts w:hint="eastAsia"/>
        </w:rPr>
      </w:pPr>
      <w:r>
        <w:rPr>
          <w:rFonts w:hint="eastAsia"/>
        </w:rPr>
        <w:t>（二）我校对考生提交的申请材料进行筛选，根据《招生院校分则》第一阶段“学测、英听筛选方式”择优确定面试入围名单，并于4月8日前在报名系统公布。</w:t>
      </w:r>
    </w:p>
    <w:p>
      <w:pPr>
        <w:rPr>
          <w:rFonts w:hint="eastAsia"/>
        </w:rPr>
      </w:pPr>
    </w:p>
    <w:p>
      <w:pPr>
        <w:rPr>
          <w:rFonts w:hint="eastAsia"/>
        </w:rPr>
      </w:pPr>
      <w:r>
        <w:rPr>
          <w:rFonts w:hint="eastAsia"/>
        </w:rPr>
        <w:t>（三）我校将于4月14日对面试入围考生进行线上面试。根据《招生院校分则》第二阶段“甄选总成绩采计方式及占总成绩比例（含甄选总成绩同分参酌之顺序）”择优确定拟录取名单及不超过15人的递补名单。</w:t>
      </w:r>
    </w:p>
    <w:p>
      <w:pPr>
        <w:rPr>
          <w:rFonts w:hint="eastAsia"/>
        </w:rPr>
      </w:pPr>
    </w:p>
    <w:p>
      <w:pPr>
        <w:rPr>
          <w:rFonts w:hint="eastAsia"/>
        </w:rPr>
      </w:pPr>
      <w:r>
        <w:rPr>
          <w:rFonts w:hint="eastAsia"/>
        </w:rPr>
        <w:t>（四）拟录取名单及递补名单由我校招生工作领导小组审定。审定后，我校将于5月15日公布拟录取名单及递补名单。拟录取的考生须在5月15日至5月19日之间登录招生系统查询录取结果并进行录取确认。在规定时间内未进行确认操作的视为放弃录取资格。</w:t>
      </w:r>
    </w:p>
    <w:p>
      <w:pPr>
        <w:rPr>
          <w:rFonts w:hint="eastAsia"/>
        </w:rPr>
      </w:pPr>
    </w:p>
    <w:p>
      <w:pPr>
        <w:rPr>
          <w:rFonts w:hint="eastAsia"/>
        </w:rPr>
      </w:pPr>
      <w:r>
        <w:rPr>
          <w:rFonts w:hint="eastAsia"/>
        </w:rPr>
        <w:t>（五）若有拟录取考生放弃，递补名单中的考生可在招生系统征集志愿报名期间（5月21日至5月31日）进行递补报名，我校将按照递补名单顺序进行一轮顺次递补。如再有放弃者，不再进行递补。</w:t>
      </w:r>
    </w:p>
    <w:p>
      <w:pPr>
        <w:rPr>
          <w:rFonts w:hint="eastAsia"/>
        </w:rPr>
      </w:pPr>
    </w:p>
    <w:p>
      <w:pPr>
        <w:rPr>
          <w:rFonts w:hint="eastAsia"/>
        </w:rPr>
      </w:pPr>
      <w:r>
        <w:rPr>
          <w:rFonts w:hint="eastAsia"/>
        </w:rPr>
        <w:t>（六）我校将拟录取名单报送普通高等学校联合招收华侨港澳台学生办公室审核，审核合格后于7月份寄发录取通知书。</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四、注意事项</w:t>
      </w:r>
    </w:p>
    <w:p>
      <w:pPr>
        <w:rPr>
          <w:rFonts w:hint="eastAsia"/>
        </w:rPr>
      </w:pPr>
    </w:p>
    <w:p>
      <w:pPr>
        <w:rPr>
          <w:rFonts w:hint="eastAsia"/>
        </w:rPr>
      </w:pPr>
      <w:r>
        <w:rPr>
          <w:rFonts w:hint="eastAsia"/>
        </w:rPr>
        <w:t>（一）我校不收取报名费和面试费。</w:t>
      </w:r>
    </w:p>
    <w:p>
      <w:pPr>
        <w:rPr>
          <w:rFonts w:hint="eastAsia"/>
        </w:rPr>
      </w:pPr>
    </w:p>
    <w:p>
      <w:pPr>
        <w:rPr>
          <w:rFonts w:hint="eastAsia"/>
        </w:rPr>
      </w:pPr>
      <w:r>
        <w:rPr>
          <w:rFonts w:hint="eastAsia"/>
        </w:rPr>
        <w:t>（二）转专业范围按照当年度复旦大学招生章程执行。具体转专业规定可登录复旦大学本科教学信息网和复旦大学上海医学院网站，查看《复旦大学本科生转专业实施细则》《复旦大学上海医学院本科生转专业管理办法》等文件。</w:t>
      </w:r>
    </w:p>
    <w:p>
      <w:pPr>
        <w:rPr>
          <w:rFonts w:hint="eastAsia"/>
        </w:rPr>
      </w:pPr>
    </w:p>
    <w:p>
      <w:pPr>
        <w:rPr>
          <w:rFonts w:hint="eastAsia"/>
        </w:rPr>
      </w:pPr>
      <w:r>
        <w:rPr>
          <w:rFonts w:hint="eastAsia"/>
        </w:rPr>
        <w:t>（三）如果教育部依据学测成绩招收台湾高中毕业生相关规定有所调整，我校将对招生简章进行相应修改并重新发布。</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五、招生计划和专业</w:t>
      </w:r>
    </w:p>
    <w:p>
      <w:pPr>
        <w:rPr>
          <w:rFonts w:hint="eastAsia"/>
        </w:rPr>
      </w:pPr>
    </w:p>
    <w:p>
      <w:pPr>
        <w:rPr>
          <w:rFonts w:hint="eastAsia"/>
        </w:rPr>
      </w:pPr>
      <w:r>
        <w:rPr>
          <w:rFonts w:hint="eastAsia"/>
        </w:rPr>
        <w:t>2023年招生计划为30名左右，视报考生源水准确定。申请者可以在公布的招生专业（类）目录中选择6个专业（类）作为志愿，</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六、入学及在校管理</w:t>
      </w:r>
    </w:p>
    <w:p>
      <w:pPr>
        <w:rPr>
          <w:rFonts w:hint="eastAsia"/>
        </w:rPr>
      </w:pPr>
    </w:p>
    <w:p>
      <w:pPr>
        <w:rPr>
          <w:rFonts w:hint="eastAsia"/>
        </w:rPr>
      </w:pPr>
      <w:r>
        <w:rPr>
          <w:rFonts w:hint="eastAsia"/>
        </w:rPr>
        <w:t>（一）入学报到：录取的学生请在录取通知书规定的日期内到学校报到。具体事宜届时参考《复旦大学新生入学报到手册》。新生入学报到时，须持有效的台湾居民居住证或台湾居民来往大陆通行证。</w:t>
      </w:r>
    </w:p>
    <w:p>
      <w:pPr>
        <w:rPr>
          <w:rFonts w:hint="eastAsia"/>
        </w:rPr>
      </w:pPr>
    </w:p>
    <w:p>
      <w:pPr>
        <w:rPr>
          <w:rFonts w:hint="eastAsia"/>
        </w:rPr>
      </w:pPr>
      <w:r>
        <w:rPr>
          <w:rFonts w:hint="eastAsia"/>
        </w:rPr>
        <w:t>（二）在校管理：台湾地区学生的管理遵照我校大学生相关管理规定，学校将尽力创造良好的学习和生活环境，加强对学生的指导和帮助，以便学生能够顺利完成学业。</w:t>
      </w:r>
    </w:p>
    <w:p>
      <w:pPr>
        <w:rPr>
          <w:rFonts w:hint="eastAsia"/>
        </w:rPr>
      </w:pPr>
    </w:p>
    <w:p>
      <w:pPr>
        <w:rPr>
          <w:rFonts w:hint="eastAsia"/>
        </w:rPr>
      </w:pPr>
      <w:r>
        <w:rPr>
          <w:rFonts w:hint="eastAsia"/>
        </w:rPr>
        <w:t>（三）奖学金：学生入校后可申请校内各项奖学金及国家港澳台侨学生专项奖学金。</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七、监督保障机制</w:t>
      </w:r>
    </w:p>
    <w:p>
      <w:pPr>
        <w:rPr>
          <w:rFonts w:hint="eastAsia"/>
        </w:rPr>
      </w:pPr>
    </w:p>
    <w:p>
      <w:pPr>
        <w:rPr>
          <w:rFonts w:hint="eastAsia"/>
        </w:rPr>
      </w:pPr>
      <w:r>
        <w:rPr>
          <w:rFonts w:hint="eastAsia"/>
        </w:rPr>
        <w:t>（一）我校在实施本简章的过程中做到招生简章公开、选拔方法公平、录取结果公示。</w:t>
      </w:r>
    </w:p>
    <w:p>
      <w:pPr>
        <w:rPr>
          <w:rFonts w:hint="eastAsia"/>
        </w:rPr>
      </w:pPr>
    </w:p>
    <w:p>
      <w:pPr>
        <w:rPr>
          <w:rFonts w:hint="eastAsia"/>
        </w:rPr>
      </w:pPr>
      <w:r>
        <w:rPr>
          <w:rFonts w:hint="eastAsia"/>
        </w:rPr>
        <w:t>（二）复旦大学台湾地区学生招生工作全程接受复旦大学纪委监督检查室监督。</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八、咨询及联系方式</w:t>
      </w:r>
    </w:p>
    <w:p>
      <w:pPr>
        <w:rPr>
          <w:rFonts w:hint="eastAsia"/>
        </w:rPr>
      </w:pPr>
    </w:p>
    <w:p>
      <w:pPr>
        <w:rPr>
          <w:rFonts w:hint="eastAsia"/>
        </w:rPr>
      </w:pPr>
      <w:r>
        <w:rPr>
          <w:rFonts w:hint="eastAsia"/>
        </w:rPr>
        <w:t>地址：上海市杨浦区邯郸路220号复旦大学本科生招生办公室</w:t>
      </w:r>
    </w:p>
    <w:p>
      <w:pPr>
        <w:rPr>
          <w:rFonts w:hint="eastAsia"/>
        </w:rPr>
      </w:pPr>
    </w:p>
    <w:p>
      <w:pPr>
        <w:rPr>
          <w:rFonts w:hint="eastAsia"/>
        </w:rPr>
      </w:pPr>
      <w:r>
        <w:rPr>
          <w:rFonts w:hint="eastAsia"/>
        </w:rPr>
        <w:t>邮编：200433</w:t>
      </w:r>
    </w:p>
    <w:p>
      <w:pPr>
        <w:rPr>
          <w:rFonts w:hint="eastAsia"/>
        </w:rPr>
      </w:pPr>
    </w:p>
    <w:p>
      <w:pPr>
        <w:rPr>
          <w:rFonts w:hint="eastAsia"/>
        </w:rPr>
      </w:pPr>
      <w:r>
        <w:rPr>
          <w:rFonts w:hint="eastAsia"/>
        </w:rPr>
        <w:t>招生咨询呼叫中心：86-21-5566 6668</w:t>
      </w:r>
    </w:p>
    <w:p>
      <w:pPr>
        <w:rPr>
          <w:rFonts w:hint="eastAsia"/>
        </w:rPr>
      </w:pPr>
    </w:p>
    <w:p>
      <w:pPr>
        <w:rPr>
          <w:rFonts w:hint="eastAsia"/>
        </w:rPr>
      </w:pPr>
      <w:r>
        <w:rPr>
          <w:rFonts w:hint="eastAsia"/>
        </w:rPr>
        <w:t>传真：86-21-5566 4345</w:t>
      </w:r>
    </w:p>
    <w:p>
      <w:pPr>
        <w:rPr>
          <w:rFonts w:hint="eastAsia"/>
        </w:rPr>
      </w:pPr>
    </w:p>
    <w:p>
      <w:pPr>
        <w:rPr>
          <w:rFonts w:hint="eastAsia"/>
        </w:rPr>
      </w:pPr>
      <w:r>
        <w:rPr>
          <w:rFonts w:hint="eastAsia"/>
        </w:rPr>
        <w:t>电子邮箱：admission@fudan.edu.cn</w:t>
      </w:r>
    </w:p>
    <w:p>
      <w:pPr>
        <w:rPr>
          <w:rFonts w:hint="eastAsia"/>
        </w:rPr>
      </w:pPr>
    </w:p>
    <w:p>
      <w:pPr>
        <w:rPr>
          <w:rFonts w:hint="eastAsia"/>
        </w:rPr>
      </w:pPr>
      <w:r>
        <w:rPr>
          <w:rFonts w:hint="eastAsia"/>
        </w:rPr>
        <w:t>复旦大学招生网：www.ao.fudan.edu.cn</w:t>
      </w:r>
    </w:p>
    <w:p>
      <w:pPr>
        <w:rPr>
          <w:rFonts w:hint="eastAsia"/>
        </w:rPr>
      </w:pPr>
    </w:p>
    <w:p>
      <w:pPr>
        <w:rPr>
          <w:rFonts w:hint="eastAsia"/>
        </w:rPr>
      </w:pPr>
      <w:r>
        <w:rPr>
          <w:rFonts w:hint="eastAsia"/>
        </w:rPr>
        <w:t>复旦大学本科教学信息网：www.jwc.fudan.edu.cn</w:t>
      </w:r>
    </w:p>
    <w:p>
      <w:pPr>
        <w:rPr>
          <w:rFonts w:hint="eastAsia"/>
        </w:rPr>
      </w:pPr>
    </w:p>
    <w:p>
      <w:pPr>
        <w:rPr>
          <w:rFonts w:hint="eastAsia"/>
        </w:rPr>
      </w:pPr>
      <w:r>
        <w:rPr>
          <w:rFonts w:hint="eastAsia"/>
        </w:rPr>
        <w:t>复旦大学主页：www.fudan.edu.cn</w:t>
      </w:r>
    </w:p>
    <w:p>
      <w:pPr>
        <w:rPr>
          <w:rFonts w:hint="eastAsia"/>
        </w:rPr>
      </w:pPr>
    </w:p>
    <w:p>
      <w:pPr>
        <w:rPr>
          <w:rFonts w:hint="eastAsia"/>
        </w:rPr>
      </w:pPr>
      <w:r>
        <w:rPr>
          <w:rFonts w:hint="eastAsia"/>
        </w:rPr>
        <w:t>复旦大学上海医学院：shmc.fudan.edu.cn</w:t>
      </w:r>
    </w:p>
    <w:p>
      <w:pPr>
        <w:rPr>
          <w:rFonts w:hint="eastAsia"/>
        </w:rPr>
      </w:pPr>
    </w:p>
    <w:p>
      <w:pPr>
        <w:rPr>
          <w:rFonts w:hint="eastAsia"/>
        </w:rPr>
      </w:pPr>
      <w:r>
        <w:rPr>
          <w:rFonts w:hint="eastAsia"/>
        </w:rPr>
        <w:t>复旦大学纪委监督检查室：86-021-6564 2601，jiancha@fudan.edu.cn</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九、本简章由复旦大学本科生招生办公室负责解释。</w:t>
      </w: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复旦大学本科生招生办公室</w:t>
      </w:r>
    </w:p>
    <w:p>
      <w:pPr>
        <w:rPr>
          <w:rFonts w:hint="eastAsia"/>
        </w:rPr>
      </w:pPr>
    </w:p>
    <w:p>
      <w:pPr>
        <w:rPr>
          <w:rFonts w:hint="eastAsia"/>
        </w:rPr>
      </w:pPr>
      <w:r>
        <w:rPr>
          <w:rFonts w:hint="eastAsia"/>
        </w:rPr>
        <w:t>2023年1月15日</w:t>
      </w:r>
    </w:p>
    <w:p>
      <w:pPr>
        <w:rPr>
          <w:rFonts w:hint="eastAsia"/>
        </w:rPr>
      </w:pPr>
    </w:p>
    <w:p>
      <w:pPr>
        <w:rPr>
          <w:rFonts w:hint="eastAsia"/>
        </w:rPr>
      </w:pPr>
    </w:p>
    <w:p>
      <w:pPr>
        <w:rPr>
          <w:rFonts w:hint="eastAsia"/>
        </w:rPr>
      </w:pPr>
    </w:p>
    <w:p>
      <w:pPr>
        <w:rPr>
          <w:rFonts w:hint="eastAsia"/>
        </w:rPr>
      </w:pPr>
    </w:p>
    <w:p>
      <w:pPr>
        <w:rPr>
          <w:rFonts w:hint="default" w:eastAsiaTheme="minorEastAsia"/>
          <w:lang w:val="en-US" w:eastAsia="zh-CN"/>
        </w:rPr>
      </w:pPr>
      <w:r>
        <w:rPr>
          <w:rFonts w:hint="eastAsia"/>
          <w:lang w:val="en-US" w:eastAsia="zh-CN"/>
        </w:rPr>
        <w:t>网址：http://www.ao.fudan.edu.cn/index!list.html?sideNav=302&amp;ccid=12601&amp;topNav=282</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14670531"/>
    <w:rsid w:val="146705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1458</Words>
  <Characters>1657</Characters>
  <Lines>0</Lines>
  <Paragraphs>0</Paragraphs>
  <TotalTime>1</TotalTime>
  <ScaleCrop>false</ScaleCrop>
  <LinksUpToDate>false</LinksUpToDate>
  <CharactersWithSpaces>1668</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2023-02-04T16:12:00Z</dcterms:created>
  <dc:creator>阿Co</dc:creator>
  <cp:lastModifiedBy>阿Co</cp:lastModifiedBy>
  <dcterms:modified xsi:type="dcterms:W3CDTF">2023-02-04T16:13:27Z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93694BB466B84BA19A9BA3632659B9B5</vt:lpwstr>
  </property>
</Properties>
</file>