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00" w:beforeAutospacing="0" w:after="0" w:afterAutospacing="0"/>
        <w:ind w:left="0" w:right="0" w:firstLine="0"/>
        <w:jc w:val="left"/>
        <w:rPr>
          <w:rFonts w:ascii="Microsoft YaHei" w:hAnsi="Microsoft YaHei" w:eastAsia="Microsoft YaHei" w:cs="Microsoft YaHei"/>
          <w:i w:val="0"/>
          <w:iCs w:val="0"/>
          <w:caps w:val="0"/>
          <w:color w:val="313131"/>
          <w:spacing w:val="0"/>
          <w:sz w:val="24"/>
          <w:szCs w:val="24"/>
        </w:rPr>
      </w:pPr>
      <w:r>
        <w:rPr>
          <w:rFonts w:hint="eastAsia" w:ascii="Microsoft YaHei" w:hAnsi="Microsoft YaHei" w:eastAsia="Microsoft YaHei" w:cs="Microsoft YaHei"/>
          <w:i w:val="0"/>
          <w:iCs w:val="0"/>
          <w:caps w:val="0"/>
          <w:color w:val="313131"/>
          <w:spacing w:val="0"/>
          <w:sz w:val="24"/>
          <w:szCs w:val="24"/>
          <w:bdr w:val="none" w:color="auto" w:sz="0" w:space="0"/>
          <w:shd w:val="clear" w:fill="FFFFFF"/>
        </w:rPr>
        <w:t>南京理工大学2023年依据学测成绩招收台湾高中毕业生简章</w:t>
      </w:r>
    </w:p>
    <w:p>
      <w:pPr>
        <w:rPr>
          <w:rFonts w:hint="eastAsia"/>
        </w:rPr>
      </w:pPr>
      <w:r>
        <w:rPr>
          <w:rFonts w:hint="eastAsia"/>
        </w:rPr>
        <w:t>二、报考条件及招生计划</w:t>
      </w:r>
    </w:p>
    <w:p>
      <w:pPr>
        <w:rPr>
          <w:rFonts w:hint="eastAsia"/>
        </w:rPr>
      </w:pPr>
    </w:p>
    <w:p>
      <w:pPr>
        <w:rPr>
          <w:rFonts w:hint="eastAsia"/>
        </w:rPr>
      </w:pPr>
      <w:r>
        <w:rPr>
          <w:rFonts w:hint="eastAsia"/>
        </w:rPr>
        <w:t>根据教育部相关文件精神，南京理工大学2023年将继续依据台湾地区大学入学考试学科能力测验(简称“学测”)成绩，招收符合条件的台湾高中毕业生。具体实施办法如下：</w:t>
      </w:r>
    </w:p>
    <w:p>
      <w:pPr>
        <w:rPr>
          <w:rFonts w:hint="eastAsia"/>
        </w:rPr>
      </w:pPr>
    </w:p>
    <w:p>
      <w:pPr>
        <w:rPr>
          <w:rFonts w:hint="eastAsia"/>
        </w:rPr>
      </w:pPr>
      <w:r>
        <w:rPr>
          <w:rFonts w:hint="eastAsia"/>
        </w:rPr>
        <w:t>（一）申请条件：</w:t>
      </w:r>
    </w:p>
    <w:p>
      <w:pPr>
        <w:rPr>
          <w:rFonts w:hint="eastAsia"/>
        </w:rPr>
      </w:pPr>
    </w:p>
    <w:p>
      <w:pPr>
        <w:rPr>
          <w:rFonts w:hint="eastAsia"/>
        </w:rPr>
      </w:pPr>
      <w:r>
        <w:rPr>
          <w:rFonts w:hint="eastAsia"/>
        </w:rPr>
        <w:t>1.持有《台湾居民居住证》或《台湾居民来往大陆通行证》、以及在台湾居住的有效身份证明。考生所持有证件须与考生本人信息一致，且在有效期之内。</w:t>
      </w:r>
    </w:p>
    <w:p>
      <w:pPr>
        <w:rPr>
          <w:rFonts w:hint="eastAsia"/>
        </w:rPr>
      </w:pPr>
    </w:p>
    <w:p>
      <w:pPr>
        <w:rPr>
          <w:rFonts w:hint="eastAsia"/>
        </w:rPr>
      </w:pPr>
      <w:r>
        <w:rPr>
          <w:rFonts w:hint="eastAsia"/>
        </w:rPr>
        <w:t>2.学科成绩要求：</w:t>
      </w:r>
    </w:p>
    <w:p>
      <w:pPr>
        <w:rPr>
          <w:rFonts w:hint="eastAsia"/>
        </w:rPr>
      </w:pPr>
    </w:p>
    <w:p>
      <w:pPr>
        <w:rPr>
          <w:rFonts w:hint="eastAsia"/>
        </w:rPr>
      </w:pPr>
      <w:bookmarkStart w:id="0" w:name="_GoBack"/>
      <w:r>
        <w:rPr>
          <w:rFonts w:hint="eastAsia"/>
        </w:rPr>
        <w:t>报考理工科专业考生，“国文、数学A、英文、自然”四门学科成绩均需达到“前标”及以上级别;</w:t>
      </w:r>
    </w:p>
    <w:p>
      <w:pPr>
        <w:rPr>
          <w:rFonts w:hint="eastAsia"/>
        </w:rPr>
      </w:pPr>
      <w:r>
        <w:rPr>
          <w:rFonts w:hint="eastAsia"/>
        </w:rPr>
        <w:t>报考文科专业考生，“国文、数学A（或数学B）、英文、社会”四门学科成绩均需达到“前标”及以上级别;</w:t>
      </w:r>
    </w:p>
    <w:p>
      <w:pPr>
        <w:rPr>
          <w:rFonts w:hint="eastAsia"/>
        </w:rPr>
      </w:pPr>
      <w:r>
        <w:rPr>
          <w:rFonts w:hint="eastAsia"/>
        </w:rPr>
        <w:t>报考文理兼类专业考生，“国文、数学A（或数学B）、英文、自然（或社会）”四门学科成绩均需达到“前标”及以上级别</w:t>
      </w:r>
      <w:bookmarkEnd w:id="0"/>
      <w:r>
        <w:rPr>
          <w:rFonts w:hint="eastAsia"/>
        </w:rPr>
        <w:t>。</w:t>
      </w:r>
    </w:p>
    <w:p>
      <w:pPr>
        <w:rPr>
          <w:rFonts w:hint="eastAsia"/>
        </w:rPr>
      </w:pPr>
    </w:p>
    <w:p>
      <w:pPr>
        <w:rPr>
          <w:rFonts w:hint="eastAsia"/>
        </w:rPr>
      </w:pPr>
      <w:r>
        <w:rPr>
          <w:rFonts w:hint="eastAsia"/>
        </w:rPr>
        <w:t>3.通过2023年学测成绩申请就读我校的台湾考生，须向我校提交学测报名序号或准考证号、相应科目的学测成绩、考生诚信承诺书、成绩证明材料、个人能力与经历证明材料等资料，并授权我校查验、核准考生学测成绩等信息。</w:t>
      </w:r>
    </w:p>
    <w:p>
      <w:pPr>
        <w:rPr>
          <w:rFonts w:hint="eastAsia"/>
        </w:rPr>
      </w:pPr>
    </w:p>
    <w:p>
      <w:pPr>
        <w:rPr>
          <w:rFonts w:hint="eastAsia"/>
        </w:rPr>
      </w:pPr>
      <w:r>
        <w:rPr>
          <w:rFonts w:hint="eastAsia"/>
        </w:rPr>
        <w:t>4.品行端正、身体健康、无犯罪记录、无不良嗜好的应届高中毕业生。</w:t>
      </w:r>
    </w:p>
    <w:p>
      <w:pPr>
        <w:rPr>
          <w:rFonts w:hint="eastAsia"/>
        </w:rPr>
      </w:pPr>
    </w:p>
    <w:p>
      <w:pPr>
        <w:rPr>
          <w:rFonts w:hint="eastAsia"/>
        </w:rPr>
      </w:pPr>
      <w:r>
        <w:rPr>
          <w:rFonts w:hint="eastAsia"/>
        </w:rPr>
        <w:t>5.考生须同时符合教育部关于依据“学测”成绩招收台湾高中毕业生的资格规定，方可报名。</w:t>
      </w:r>
    </w:p>
    <w:p>
      <w:pPr>
        <w:rPr>
          <w:rFonts w:hint="eastAsia"/>
        </w:rPr>
      </w:pPr>
    </w:p>
    <w:p>
      <w:pPr>
        <w:rPr>
          <w:rFonts w:hint="eastAsia"/>
        </w:rPr>
      </w:pPr>
      <w:r>
        <w:rPr>
          <w:rFonts w:hint="eastAsia"/>
        </w:rPr>
        <w:t>（二）申请材料</w:t>
      </w:r>
    </w:p>
    <w:p>
      <w:pPr>
        <w:rPr>
          <w:rFonts w:hint="eastAsia"/>
        </w:rPr>
      </w:pPr>
    </w:p>
    <w:p>
      <w:pPr>
        <w:rPr>
          <w:rFonts w:hint="eastAsia"/>
        </w:rPr>
      </w:pPr>
      <w:r>
        <w:rPr>
          <w:rFonts w:hint="eastAsia"/>
        </w:rPr>
        <w:t>1.报名表：考生在系统内填写所有基本信息，系统自动生成报名表（格式：PDF）；</w:t>
      </w:r>
    </w:p>
    <w:p>
      <w:pPr>
        <w:rPr>
          <w:rFonts w:hint="eastAsia"/>
        </w:rPr>
      </w:pPr>
    </w:p>
    <w:p>
      <w:pPr>
        <w:rPr>
          <w:rFonts w:hint="eastAsia"/>
        </w:rPr>
      </w:pPr>
      <w:r>
        <w:rPr>
          <w:rFonts w:hint="eastAsia"/>
        </w:rPr>
        <w:t>2.免冠证件照（格式：JPG）；</w:t>
      </w:r>
    </w:p>
    <w:p>
      <w:pPr>
        <w:rPr>
          <w:rFonts w:hint="eastAsia"/>
        </w:rPr>
      </w:pPr>
    </w:p>
    <w:p>
      <w:pPr>
        <w:rPr>
          <w:rFonts w:hint="eastAsia"/>
        </w:rPr>
      </w:pPr>
      <w:r>
        <w:rPr>
          <w:rFonts w:hint="eastAsia"/>
        </w:rPr>
        <w:t>3.《台湾居民来往大陆通行证》或《台湾居民居住证》扫描件；</w:t>
      </w:r>
    </w:p>
    <w:p>
      <w:pPr>
        <w:rPr>
          <w:rFonts w:hint="eastAsia"/>
        </w:rPr>
      </w:pPr>
    </w:p>
    <w:p>
      <w:pPr>
        <w:rPr>
          <w:rFonts w:hint="eastAsia"/>
        </w:rPr>
      </w:pPr>
      <w:r>
        <w:rPr>
          <w:rFonts w:hint="eastAsia"/>
        </w:rPr>
        <w:t>4.台湾居住的有效身份证明扫描件；</w:t>
      </w:r>
    </w:p>
    <w:p>
      <w:pPr>
        <w:rPr>
          <w:rFonts w:hint="eastAsia"/>
        </w:rPr>
      </w:pPr>
    </w:p>
    <w:p>
      <w:pPr>
        <w:rPr>
          <w:rFonts w:hint="eastAsia"/>
        </w:rPr>
      </w:pPr>
      <w:r>
        <w:rPr>
          <w:rFonts w:hint="eastAsia"/>
        </w:rPr>
        <w:t>5.经考生签名的《诚信承诺书》扫描件（模板于报名系统内下载）；</w:t>
      </w:r>
    </w:p>
    <w:p>
      <w:pPr>
        <w:rPr>
          <w:rFonts w:hint="eastAsia"/>
        </w:rPr>
      </w:pPr>
    </w:p>
    <w:p>
      <w:pPr>
        <w:rPr>
          <w:rFonts w:hint="eastAsia"/>
        </w:rPr>
      </w:pPr>
      <w:r>
        <w:rPr>
          <w:rFonts w:hint="eastAsia"/>
        </w:rPr>
        <w:t>6.经考生签名的《个人成绩查询授权委托书》（模板于报名系统内下载）；</w:t>
      </w:r>
    </w:p>
    <w:p>
      <w:pPr>
        <w:rPr>
          <w:rFonts w:hint="eastAsia"/>
        </w:rPr>
      </w:pPr>
    </w:p>
    <w:p>
      <w:pPr>
        <w:rPr>
          <w:rFonts w:hint="eastAsia"/>
        </w:rPr>
      </w:pPr>
      <w:r>
        <w:rPr>
          <w:rFonts w:hint="eastAsia"/>
        </w:rPr>
        <w:t>7.学测成绩单及其认证材料（成绩单须加盖中学公章或经大学入学考试中心确认。学测成绩单认证材料由考生提供，考生可向当地有资质认定的公证认证机构进行认证），以及学测报名序号或准考证号；</w:t>
      </w:r>
    </w:p>
    <w:p>
      <w:pPr>
        <w:rPr>
          <w:rFonts w:hint="eastAsia"/>
        </w:rPr>
      </w:pPr>
    </w:p>
    <w:p>
      <w:pPr>
        <w:rPr>
          <w:rFonts w:hint="eastAsia"/>
        </w:rPr>
      </w:pPr>
      <w:r>
        <w:rPr>
          <w:rFonts w:hint="eastAsia"/>
        </w:rPr>
        <w:t>8.所就读中学校长出具的书面推荐信；</w:t>
      </w:r>
    </w:p>
    <w:p>
      <w:pPr>
        <w:rPr>
          <w:rFonts w:hint="eastAsia"/>
        </w:rPr>
      </w:pPr>
    </w:p>
    <w:p>
      <w:pPr>
        <w:rPr>
          <w:rFonts w:hint="eastAsia"/>
        </w:rPr>
      </w:pPr>
      <w:r>
        <w:rPr>
          <w:rFonts w:hint="eastAsia"/>
        </w:rPr>
        <w:t>9.个人陈述（800字左右）；</w:t>
      </w:r>
    </w:p>
    <w:p>
      <w:pPr>
        <w:rPr>
          <w:rFonts w:hint="eastAsia"/>
        </w:rPr>
      </w:pPr>
    </w:p>
    <w:p>
      <w:pPr>
        <w:rPr>
          <w:rFonts w:hint="eastAsia"/>
        </w:rPr>
      </w:pPr>
      <w:r>
        <w:rPr>
          <w:rFonts w:hint="eastAsia"/>
        </w:rPr>
        <w:t>10.高中阶段其他证明考生经历或能力的证明材料。</w:t>
      </w:r>
    </w:p>
    <w:p>
      <w:pPr>
        <w:rPr>
          <w:rFonts w:hint="eastAsia"/>
        </w:rPr>
      </w:pPr>
    </w:p>
    <w:p>
      <w:pPr>
        <w:rPr>
          <w:rFonts w:hint="eastAsia"/>
        </w:rPr>
      </w:pPr>
      <w:r>
        <w:rPr>
          <w:rFonts w:hint="eastAsia"/>
        </w:rPr>
        <w:t>注：上述扫描材料所要求的格式为PDF或JPG。</w:t>
      </w:r>
    </w:p>
    <w:p>
      <w:pPr>
        <w:rPr>
          <w:rFonts w:hint="eastAsia"/>
        </w:rPr>
      </w:pPr>
    </w:p>
    <w:p>
      <w:pPr>
        <w:rPr>
          <w:rFonts w:hint="eastAsia"/>
        </w:rPr>
      </w:pPr>
      <w:r>
        <w:rPr>
          <w:rFonts w:hint="eastAsia"/>
        </w:rPr>
        <w:t>（三）申请方式</w:t>
      </w:r>
    </w:p>
    <w:p>
      <w:pPr>
        <w:rPr>
          <w:rFonts w:hint="eastAsia"/>
        </w:rPr>
      </w:pPr>
    </w:p>
    <w:p>
      <w:pPr>
        <w:rPr>
          <w:rFonts w:hint="eastAsia"/>
        </w:rPr>
      </w:pPr>
      <w:r>
        <w:rPr>
          <w:rFonts w:hint="eastAsia"/>
        </w:rPr>
        <w:t>考生登录祖国（大陆）普通高校依据台湾地区学测成绩招收台湾高中毕业生报名系统（网址：http://www.gatzs.com.cn/z/tw/）进行报名。考生按照要求准确填写相应信息，提交真实的申请材料。报名截止前，考生可修改基本材料与其他材料。</w:t>
      </w:r>
    </w:p>
    <w:p>
      <w:pPr>
        <w:rPr>
          <w:rFonts w:hint="eastAsia"/>
        </w:rPr>
      </w:pPr>
    </w:p>
    <w:p>
      <w:pPr>
        <w:rPr>
          <w:rFonts w:hint="eastAsia"/>
        </w:rPr>
      </w:pPr>
      <w:r>
        <w:rPr>
          <w:rFonts w:hint="eastAsia"/>
        </w:rPr>
        <w:t>注：请正确填写个人基本信息，提交后不予修改。</w:t>
      </w:r>
    </w:p>
    <w:p>
      <w:pPr>
        <w:rPr>
          <w:rFonts w:hint="eastAsia"/>
        </w:rPr>
      </w:pPr>
    </w:p>
    <w:p>
      <w:pPr>
        <w:rPr>
          <w:rFonts w:hint="eastAsia"/>
        </w:rPr>
      </w:pPr>
      <w:r>
        <w:rPr>
          <w:rFonts w:hint="eastAsia"/>
        </w:rPr>
        <w:t>（四）申请日期</w:t>
      </w:r>
    </w:p>
    <w:p>
      <w:pPr>
        <w:rPr>
          <w:rFonts w:hint="eastAsia"/>
        </w:rPr>
      </w:pPr>
    </w:p>
    <w:p>
      <w:pPr>
        <w:rPr>
          <w:rFonts w:hint="eastAsia"/>
        </w:rPr>
      </w:pPr>
      <w:r>
        <w:rPr>
          <w:rFonts w:hint="eastAsia"/>
        </w:rPr>
        <w:t>首轮报名时间：2023年3月1至3月31日；</w:t>
      </w:r>
    </w:p>
    <w:p>
      <w:pPr>
        <w:rPr>
          <w:rFonts w:hint="eastAsia"/>
        </w:rPr>
      </w:pPr>
    </w:p>
    <w:p>
      <w:pPr>
        <w:rPr>
          <w:rFonts w:hint="eastAsia"/>
        </w:rPr>
      </w:pPr>
      <w:r>
        <w:rPr>
          <w:rFonts w:hint="eastAsia"/>
        </w:rPr>
        <w:t>征集志愿报名时间：2023年5月21日至5月31日。</w:t>
      </w:r>
    </w:p>
    <w:p>
      <w:pPr>
        <w:rPr>
          <w:rFonts w:hint="eastAsia"/>
        </w:rPr>
      </w:pPr>
    </w:p>
    <w:p>
      <w:pPr>
        <w:rPr>
          <w:rFonts w:hint="eastAsia"/>
        </w:rPr>
      </w:pPr>
      <w:r>
        <w:rPr>
          <w:rFonts w:hint="eastAsia"/>
        </w:rPr>
        <w:t>注：报名时间截止后，考生无法补报名。</w:t>
      </w:r>
    </w:p>
    <w:p>
      <w:pPr>
        <w:rPr>
          <w:rFonts w:hint="eastAsia"/>
        </w:rPr>
      </w:pPr>
    </w:p>
    <w:p>
      <w:pPr>
        <w:rPr>
          <w:rFonts w:hint="eastAsia"/>
        </w:rPr>
      </w:pPr>
      <w:r>
        <w:rPr>
          <w:rFonts w:hint="eastAsia"/>
        </w:rPr>
        <w:t>（五）招生计划</w:t>
      </w:r>
    </w:p>
    <w:p>
      <w:pPr>
        <w:rPr>
          <w:rFonts w:hint="eastAsia"/>
        </w:rPr>
      </w:pPr>
    </w:p>
    <w:p>
      <w:pPr>
        <w:rPr>
          <w:rFonts w:hint="eastAsia"/>
        </w:rPr>
      </w:pPr>
      <w:r>
        <w:rPr>
          <w:rFonts w:hint="eastAsia"/>
        </w:rPr>
        <w:t>招生计划为10人。于各专业之间通用，学校将视生源情况超额或减额录取。</w:t>
      </w:r>
    </w:p>
    <w:p>
      <w:pPr>
        <w:rPr>
          <w:rFonts w:hint="eastAsia"/>
        </w:rPr>
      </w:pPr>
    </w:p>
    <w:p>
      <w:pPr>
        <w:rPr>
          <w:rFonts w:hint="eastAsia"/>
        </w:rPr>
      </w:pPr>
      <w:r>
        <w:rPr>
          <w:rFonts w:hint="eastAsia"/>
        </w:rPr>
        <w:t>（六）招生专业</w:t>
      </w:r>
    </w:p>
    <w:p>
      <w:pPr>
        <w:rPr>
          <w:rFonts w:hint="eastAsia"/>
        </w:rPr>
      </w:pPr>
    </w:p>
    <w:p>
      <w:pPr>
        <w:rPr>
          <w:rFonts w:hint="eastAsia"/>
        </w:rPr>
      </w:pPr>
      <w:r>
        <w:rPr>
          <w:rFonts w:hint="eastAsia"/>
        </w:rPr>
        <w:t>参见附件。</w:t>
      </w:r>
    </w:p>
    <w:p>
      <w:pPr>
        <w:rPr>
          <w:rFonts w:hint="eastAsia"/>
        </w:rPr>
      </w:pPr>
    </w:p>
    <w:p>
      <w:pPr>
        <w:rPr>
          <w:rFonts w:hint="eastAsia"/>
        </w:rPr>
      </w:pPr>
      <w:r>
        <w:rPr>
          <w:rFonts w:hint="eastAsia"/>
        </w:rPr>
        <w:t>三、填报志愿</w:t>
      </w:r>
    </w:p>
    <w:p>
      <w:pPr>
        <w:rPr>
          <w:rFonts w:hint="eastAsia"/>
        </w:rPr>
      </w:pPr>
    </w:p>
    <w:p>
      <w:pPr>
        <w:rPr>
          <w:rFonts w:hint="eastAsia"/>
        </w:rPr>
      </w:pPr>
      <w:r>
        <w:rPr>
          <w:rFonts w:hint="eastAsia"/>
        </w:rPr>
        <w:t>志愿填报采取平行志愿的方式。志愿填报前，考生须认真阅读报名系统操作指南和学校招生简章。</w:t>
      </w:r>
    </w:p>
    <w:p>
      <w:pPr>
        <w:rPr>
          <w:rFonts w:hint="eastAsia"/>
        </w:rPr>
      </w:pPr>
    </w:p>
    <w:p>
      <w:pPr>
        <w:rPr>
          <w:rFonts w:hint="eastAsia"/>
        </w:rPr>
      </w:pPr>
      <w:r>
        <w:rPr>
          <w:rFonts w:hint="eastAsia"/>
        </w:rPr>
        <w:t>每位考生可填报6个专业。考生根据本人意愿，按照个人喜好顺序填报专业（例：考生把最想读的专业填在第一志愿，以此类推），并选择是否服从专业调剂。考生可在报名截止前修改志愿，逾期不得进行修改。一名考生最终仅能被一个专业录取。</w:t>
      </w:r>
    </w:p>
    <w:p>
      <w:pPr>
        <w:rPr>
          <w:rFonts w:hint="eastAsia"/>
        </w:rPr>
      </w:pPr>
    </w:p>
    <w:p>
      <w:pPr>
        <w:rPr>
          <w:rFonts w:hint="eastAsia"/>
        </w:rPr>
      </w:pPr>
      <w:r>
        <w:rPr>
          <w:rFonts w:hint="eastAsia"/>
        </w:rPr>
        <w:t>四、学校审核与考核</w:t>
      </w:r>
    </w:p>
    <w:p>
      <w:pPr>
        <w:rPr>
          <w:rFonts w:hint="eastAsia"/>
        </w:rPr>
      </w:pPr>
    </w:p>
    <w:p>
      <w:pPr>
        <w:rPr>
          <w:rFonts w:hint="eastAsia"/>
        </w:rPr>
      </w:pPr>
      <w:r>
        <w:rPr>
          <w:rFonts w:hint="eastAsia"/>
        </w:rPr>
        <w:t>(一)学校审核</w:t>
      </w:r>
    </w:p>
    <w:p>
      <w:pPr>
        <w:rPr>
          <w:rFonts w:hint="eastAsia"/>
        </w:rPr>
      </w:pPr>
    </w:p>
    <w:p>
      <w:pPr>
        <w:rPr>
          <w:rFonts w:hint="eastAsia"/>
        </w:rPr>
      </w:pPr>
      <w:r>
        <w:rPr>
          <w:rFonts w:hint="eastAsia"/>
        </w:rPr>
        <w:t>首轮报名学校审核时间：2023年4月1日至4月15日。</w:t>
      </w:r>
    </w:p>
    <w:p>
      <w:pPr>
        <w:rPr>
          <w:rFonts w:hint="eastAsia"/>
        </w:rPr>
      </w:pPr>
    </w:p>
    <w:p>
      <w:pPr>
        <w:rPr>
          <w:rFonts w:hint="eastAsia"/>
        </w:rPr>
      </w:pPr>
      <w:r>
        <w:rPr>
          <w:rFonts w:hint="eastAsia"/>
        </w:rPr>
        <w:t xml:space="preserve">征集志愿学校审核时间：2023年6月1日至6月8日。 </w:t>
      </w:r>
    </w:p>
    <w:p>
      <w:pPr>
        <w:rPr>
          <w:rFonts w:hint="eastAsia"/>
        </w:rPr>
      </w:pPr>
    </w:p>
    <w:p>
      <w:pPr>
        <w:rPr>
          <w:rFonts w:hint="eastAsia"/>
        </w:rPr>
      </w:pPr>
      <w:r>
        <w:rPr>
          <w:rFonts w:hint="eastAsia"/>
        </w:rPr>
        <w:t>学校将审核考生的报名资格、报考材料与学测成绩，必要时将要求考生更正或补充材料。</w:t>
      </w:r>
    </w:p>
    <w:p>
      <w:pPr>
        <w:rPr>
          <w:rFonts w:hint="eastAsia"/>
        </w:rPr>
      </w:pPr>
    </w:p>
    <w:p>
      <w:pPr>
        <w:rPr>
          <w:rFonts w:hint="eastAsia"/>
        </w:rPr>
      </w:pPr>
      <w:r>
        <w:rPr>
          <w:rFonts w:hint="eastAsia"/>
        </w:rPr>
        <w:t>考生应及时登录系统查看审核结果。系统显示初审通过的考生应关注我校发出的考核通知；系统显示需更正或补充材料的考生应在规定的时间内更正或补充有关材料，提交后及时查看审核结果，逾期提交不再受理；系统显示初审不通过的考生无法进入我校后续的考核和录取程序。</w:t>
      </w:r>
    </w:p>
    <w:p>
      <w:pPr>
        <w:rPr>
          <w:rFonts w:hint="eastAsia"/>
        </w:rPr>
      </w:pPr>
    </w:p>
    <w:p>
      <w:pPr>
        <w:rPr>
          <w:rFonts w:hint="eastAsia"/>
        </w:rPr>
      </w:pPr>
      <w:r>
        <w:rPr>
          <w:rFonts w:hint="eastAsia"/>
        </w:rPr>
        <w:t>(二)学校考核</w:t>
      </w:r>
    </w:p>
    <w:p>
      <w:pPr>
        <w:rPr>
          <w:rFonts w:hint="eastAsia"/>
        </w:rPr>
      </w:pPr>
    </w:p>
    <w:p>
      <w:pPr>
        <w:rPr>
          <w:rFonts w:hint="eastAsia"/>
        </w:rPr>
      </w:pPr>
      <w:r>
        <w:rPr>
          <w:rFonts w:hint="eastAsia"/>
        </w:rPr>
        <w:t>考核方式：线上视频面试。我校将提前以邮件或电话联系通过审核的考生，且告知考生线上面试的具体安排。</w:t>
      </w:r>
    </w:p>
    <w:p>
      <w:pPr>
        <w:rPr>
          <w:rFonts w:hint="eastAsia"/>
        </w:rPr>
      </w:pPr>
      <w:r>
        <w:rPr>
          <w:rFonts w:hint="eastAsia"/>
        </w:rPr>
        <w:t>首轮报名学校考核时间：2023年4月下旬至5月上旬。</w:t>
      </w:r>
    </w:p>
    <w:p>
      <w:pPr>
        <w:rPr>
          <w:rFonts w:hint="eastAsia"/>
        </w:rPr>
      </w:pPr>
      <w:r>
        <w:rPr>
          <w:rFonts w:hint="eastAsia"/>
        </w:rPr>
        <w:t>征集志愿学校考核时间：2023年6月中旬。</w:t>
      </w: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学校依据考生的学测成绩、考核成绩以及考生中学期间的学习经历和社会实践等情况择优录取。</w:t>
      </w:r>
    </w:p>
    <w:p>
      <w:pPr>
        <w:rPr>
          <w:rFonts w:hint="eastAsia"/>
        </w:rPr>
      </w:pPr>
      <w:r>
        <w:rPr>
          <w:rFonts w:hint="eastAsia"/>
        </w:rPr>
        <w:t xml:space="preserve">我校将于2023年5月15日在系统公布拟录取名单，获得拟录取资格的考生须进入系统确认拟录取结果。首轮录取结果确认时间：2023年5月15至5月19日，考生于此期间登录系统进行录取确认，逾期未确认的考生视为放弃录取资格，且不得参加征集志愿报名。 </w:t>
      </w:r>
    </w:p>
    <w:p>
      <w:pPr>
        <w:rPr>
          <w:rFonts w:hint="eastAsia"/>
        </w:rPr>
      </w:pPr>
      <w:r>
        <w:rPr>
          <w:rFonts w:hint="eastAsia"/>
        </w:rPr>
        <w:t>我校将于2023年6月21日在系统公布征集志愿拟录取名单，获得拟录取资格的考生须进入系统确认拟录取结果。征集志愿录取结果确认时间：2023年6月21日至6月25日，逾期未确认的考生视为放弃录取资格。</w:t>
      </w:r>
    </w:p>
    <w:p>
      <w:pPr>
        <w:rPr>
          <w:rFonts w:hint="eastAsia"/>
        </w:rPr>
      </w:pPr>
      <w:r>
        <w:rPr>
          <w:rFonts w:hint="eastAsia"/>
        </w:rPr>
        <w:t>拟录取名单通过南京理工大学本科招生信息网（https://zsb.njust.edu.cn）进行公示，录取通知书于2023年7月至8月寄发。</w:t>
      </w:r>
    </w:p>
    <w:p>
      <w:pPr>
        <w:rPr>
          <w:rFonts w:hint="eastAsia"/>
        </w:rPr>
      </w:pPr>
    </w:p>
    <w:p>
      <w:pPr>
        <w:rPr>
          <w:rFonts w:hint="eastAsia"/>
        </w:rPr>
      </w:pPr>
      <w:r>
        <w:rPr>
          <w:rFonts w:hint="eastAsia"/>
        </w:rPr>
        <w:t>六、联系方式</w:t>
      </w:r>
    </w:p>
    <w:p>
      <w:pPr>
        <w:rPr>
          <w:rFonts w:hint="eastAsia"/>
        </w:rPr>
      </w:pPr>
      <w:r>
        <w:rPr>
          <w:rFonts w:hint="eastAsia"/>
        </w:rPr>
        <w:t>南京理工大学本科招生办公室</w:t>
      </w:r>
    </w:p>
    <w:p>
      <w:pPr>
        <w:rPr>
          <w:rFonts w:hint="eastAsia"/>
        </w:rPr>
      </w:pPr>
      <w:r>
        <w:rPr>
          <w:rFonts w:hint="eastAsia"/>
        </w:rPr>
        <w:t>地址：江苏省南京市玄武区孝陵卫200号</w:t>
      </w:r>
    </w:p>
    <w:p>
      <w:pPr>
        <w:rPr>
          <w:rFonts w:hint="eastAsia"/>
        </w:rPr>
      </w:pPr>
      <w:r>
        <w:rPr>
          <w:rFonts w:hint="eastAsia"/>
        </w:rPr>
        <w:t>邮编：210094</w:t>
      </w:r>
    </w:p>
    <w:p>
      <w:pPr>
        <w:rPr>
          <w:rFonts w:hint="eastAsia"/>
        </w:rPr>
      </w:pPr>
      <w:r>
        <w:rPr>
          <w:rFonts w:hint="eastAsia"/>
        </w:rPr>
        <w:t>电话：400-110-2882</w:t>
      </w:r>
    </w:p>
    <w:p>
      <w:pPr>
        <w:rPr>
          <w:rFonts w:hint="eastAsia"/>
        </w:rPr>
      </w:pPr>
    </w:p>
    <w:p>
      <w:pPr>
        <w:rPr>
          <w:rFonts w:hint="eastAsia" w:eastAsiaTheme="minorEastAsia"/>
          <w:lang w:val="en-US" w:eastAsia="zh-CN"/>
        </w:rPr>
      </w:pPr>
      <w:r>
        <w:rPr>
          <w:rFonts w:hint="eastAsia"/>
          <w:lang w:val="en-US" w:eastAsia="zh-CN"/>
        </w:rPr>
        <w:t>网址：https://zsb.njust.edu.cn/detail?id=1016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5541DFF"/>
    <w:rsid w:val="75541D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Words>
  <Characters>28</Characters>
  <Lines>0</Lines>
  <Paragraphs>0</Paragraphs>
  <TotalTime>2</TotalTime>
  <ScaleCrop>false</ScaleCrop>
  <LinksUpToDate>false</LinksUpToDate>
  <CharactersWithSpaces>28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2023-02-05T16:55:00Z</dcterms:created>
  <dc:creator>阿Co</dc:creator>
  <cp:lastModifiedBy>阿Co</cp:lastModifiedBy>
  <dcterms:modified xsi:type="dcterms:W3CDTF">2023-02-05T16:57:57Z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7743A9F0053D48B3ACF40C9757A44F02</vt:lpwstr>
  </property>
</Properties>
</file>