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40" w:afterAutospacing="0" w:line="14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22"/>
          <w:szCs w:val="22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222222"/>
          <w:spacing w:val="5"/>
          <w:sz w:val="22"/>
          <w:szCs w:val="22"/>
          <w:bdr w:val="none" w:color="auto" w:sz="0" w:space="0"/>
          <w:shd w:val="clear" w:fill="FFFFFF"/>
        </w:rPr>
        <w:t>广东科技学院2023年免试招收台湾地区高中毕业生招生简章</w:t>
      </w:r>
    </w:p>
    <w:p>
      <w:pPr>
        <w:rPr>
          <w:rFonts w:hint="eastAsia"/>
        </w:rPr>
      </w:pPr>
      <w:r>
        <w:rPr>
          <w:rFonts w:hint="eastAsia"/>
        </w:rPr>
        <w:t>01</w:t>
      </w:r>
    </w:p>
    <w:p>
      <w:pPr>
        <w:rPr>
          <w:rFonts w:hint="eastAsia"/>
        </w:rPr>
      </w:pPr>
      <w:r>
        <w:rPr>
          <w:rFonts w:hint="eastAsia"/>
        </w:rPr>
        <w:t xml:space="preserve"> 报名条件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1.持有《台湾居民居住证》或《台湾居民来往大陆通行证》以及在台湾居住的有效身份证明；</w:t>
      </w:r>
    </w:p>
    <w:p>
      <w:pPr>
        <w:rPr>
          <w:rFonts w:hint="eastAsia"/>
        </w:rPr>
      </w:pPr>
      <w:r>
        <w:rPr>
          <w:rFonts w:hint="eastAsia"/>
        </w:rPr>
        <w:t>2.当年学测成绩在</w:t>
      </w:r>
      <w:bookmarkStart w:id="0" w:name="_GoBack"/>
      <w:r>
        <w:rPr>
          <w:rFonts w:hint="eastAsia"/>
        </w:rPr>
        <w:t>语文、数学、英文考试科目中任意一科达到均标级以上</w:t>
      </w:r>
      <w:bookmarkEnd w:id="0"/>
      <w:r>
        <w:rPr>
          <w:rFonts w:hint="eastAsia"/>
        </w:rPr>
        <w:t>的台湾高中毕业生均可报名；</w:t>
      </w:r>
    </w:p>
    <w:p>
      <w:pPr>
        <w:rPr>
          <w:rFonts w:hint="eastAsia"/>
        </w:rPr>
      </w:pPr>
      <w:r>
        <w:rPr>
          <w:rFonts w:hint="eastAsia"/>
        </w:rPr>
        <w:t>3.考生所持证件须与考生本人信息一致，且在有效期之内。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02</w:t>
      </w:r>
    </w:p>
    <w:p>
      <w:pPr>
        <w:rPr>
          <w:rFonts w:hint="eastAsia"/>
        </w:rPr>
      </w:pPr>
      <w:r>
        <w:rPr>
          <w:rFonts w:hint="eastAsia"/>
        </w:rPr>
        <w:t xml:space="preserve"> 报名时间和方式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1.报名时间：2023年3月1日至31日。</w:t>
      </w:r>
    </w:p>
    <w:p>
      <w:pPr>
        <w:rPr>
          <w:rFonts w:hint="eastAsia"/>
        </w:rPr>
      </w:pPr>
      <w:r>
        <w:rPr>
          <w:rFonts w:hint="eastAsia"/>
        </w:rPr>
        <w:t>2.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、成绩查验授权书、高中阶段的获奖证书或相关经历证明材料扫描件等相关材料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03</w:t>
      </w:r>
    </w:p>
    <w:p>
      <w:pPr>
        <w:rPr>
          <w:rFonts w:hint="eastAsia"/>
        </w:rPr>
      </w:pPr>
      <w:r>
        <w:rPr>
          <w:rFonts w:hint="eastAsia"/>
        </w:rPr>
        <w:t xml:space="preserve"> 招生专业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市场营销、物流管理、电子商务、工商管理、跨境电子商务、大数据管理与应用、供应链管理、财务管理、金融工程、投资学、资产评估、会计学、国际经济与贸易、经济与金融、互联网金融、汽车服务工程、材料成型及控制工程、机械电子工程、自动化、电子信息工程、机械设计制造及其自动化、电气工程及其自动化、机器人工程、通信工程、智能制造工程、新能源汽车工程、集成电路设计和集成系统、软件工程、网络工程、物联网工程、信息管理与信息系统、数据科学与大数据技术、智能科学与技术、数字媒体技术、网络空间安全、英语、商务英语、翻译、日语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04</w:t>
      </w:r>
    </w:p>
    <w:p>
      <w:pPr>
        <w:rPr>
          <w:rFonts w:hint="eastAsia"/>
        </w:rPr>
      </w:pPr>
      <w:r>
        <w:rPr>
          <w:rFonts w:hint="eastAsia"/>
        </w:rPr>
        <w:t xml:space="preserve"> 录取办法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学校根据申请人“学测”成绩、综合情况等进行审核评定，并择优录取。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05</w:t>
      </w:r>
    </w:p>
    <w:p>
      <w:pPr>
        <w:rPr>
          <w:rFonts w:hint="eastAsia"/>
        </w:rPr>
      </w:pPr>
      <w:r>
        <w:rPr>
          <w:rFonts w:hint="eastAsia"/>
        </w:rPr>
        <w:t xml:space="preserve"> 收费标准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被我校录取的台湾地区高中毕业生入学注册时，应按照学校规定缴纳学费、住宿费及其他费用，收费标准与内地（祖国大陆）同专业学生相同，具体收费可在我校招生信息网查询。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06</w:t>
      </w:r>
    </w:p>
    <w:p>
      <w:pPr>
        <w:rPr>
          <w:rFonts w:hint="eastAsia"/>
        </w:rPr>
      </w:pPr>
      <w:r>
        <w:rPr>
          <w:rFonts w:hint="eastAsia"/>
        </w:rPr>
        <w:t xml:space="preserve"> 入学及在校管理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1.被我校录取的学生请按照录取通知书规定的时间到学校报到注册；</w:t>
      </w:r>
    </w:p>
    <w:p>
      <w:pPr>
        <w:rPr>
          <w:rFonts w:hint="eastAsia"/>
        </w:rPr>
      </w:pPr>
      <w:r>
        <w:rPr>
          <w:rFonts w:hint="eastAsia"/>
        </w:rPr>
        <w:t>2.新生入校后须进行入学资格审查，凡不符合报名、录取条件或弄虚作假者，将被取消入学资格；</w:t>
      </w:r>
    </w:p>
    <w:p>
      <w:pPr>
        <w:rPr>
          <w:rFonts w:hint="eastAsia"/>
        </w:rPr>
      </w:pPr>
      <w:r>
        <w:rPr>
          <w:rFonts w:hint="eastAsia"/>
        </w:rPr>
        <w:t>3.港澳台地区学生的教育和管理均按我校本科学生相关规定执行。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07</w:t>
      </w:r>
    </w:p>
    <w:p>
      <w:pPr>
        <w:rPr>
          <w:rFonts w:hint="eastAsia"/>
        </w:rPr>
      </w:pPr>
      <w:r>
        <w:rPr>
          <w:rFonts w:hint="eastAsia"/>
        </w:rPr>
        <w:t xml:space="preserve"> 学历证书及证书种类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在允许的修业期限内获得规定的学分，达到毕业要求的，准予毕业并颁发广东科技学院毕业证书；对符合学士学位授予条件的本科毕业生，授予广东科技学院学士学位并颁发学位证书。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08</w:t>
      </w:r>
    </w:p>
    <w:p>
      <w:pPr>
        <w:rPr>
          <w:rFonts w:hint="eastAsia"/>
        </w:rPr>
      </w:pPr>
      <w:r>
        <w:rPr>
          <w:rFonts w:hint="eastAsia"/>
        </w:rPr>
        <w:t xml:space="preserve"> 联系方式及其他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南城校区地址：广东省东莞市南城区西湖路99号（邮编：523083）</w:t>
      </w:r>
    </w:p>
    <w:p>
      <w:pPr>
        <w:rPr>
          <w:rFonts w:hint="eastAsia"/>
        </w:rPr>
      </w:pPr>
      <w:r>
        <w:rPr>
          <w:rFonts w:hint="eastAsia"/>
        </w:rPr>
        <w:t>松山湖校区地址：广东省东莞市松山湖生态园东园大道（邮编：523668）</w:t>
      </w:r>
    </w:p>
    <w:p>
      <w:pPr>
        <w:rPr>
          <w:rFonts w:hint="eastAsia"/>
        </w:rPr>
      </w:pPr>
      <w:r>
        <w:rPr>
          <w:rFonts w:hint="eastAsia"/>
        </w:rPr>
        <w:t>联系电话：0769-86211555、86211666、86211801</w:t>
      </w:r>
    </w:p>
    <w:p>
      <w:pPr>
        <w:rPr>
          <w:rFonts w:hint="eastAsia"/>
        </w:rPr>
      </w:pPr>
      <w:r>
        <w:rPr>
          <w:rFonts w:hint="eastAsia"/>
        </w:rPr>
        <w:t>招生信息网：http://zs.gdust.edu.cn/</w:t>
      </w:r>
    </w:p>
    <w:p>
      <w:pPr>
        <w:rPr>
          <w:rFonts w:hint="eastAsia"/>
        </w:rPr>
      </w:pPr>
      <w:r>
        <w:rPr>
          <w:rFonts w:hint="eastAsia"/>
        </w:rPr>
        <w:t>电子信箱：373675045@qq.com</w:t>
      </w:r>
    </w:p>
    <w:p>
      <w:pPr>
        <w:rPr>
          <w:rFonts w:hint="eastAsia"/>
        </w:rPr>
      </w:pPr>
      <w:r>
        <w:rPr>
          <w:rFonts w:hint="eastAsia"/>
        </w:rPr>
        <w:t>微信公众号：广东科技学院招生办（gdst_zs）</w:t>
      </w:r>
    </w:p>
    <w:p>
      <w:pPr>
        <w:rPr>
          <w:rFonts w:hint="eastAsia"/>
        </w:rPr>
      </w:pPr>
      <w:r>
        <w:rPr>
          <w:rFonts w:hint="eastAsia"/>
        </w:rPr>
        <w:t>其他：本简章内容如与上级教育主管部门招生规定不一致时，以上级教育主管部门规定为准。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网址：https://mp.weixin.qq.com/s?__biz=MzA3MzcxODgzNg==&amp;mid=2649947911&amp;idx=1&amp;sn=8fff6658319e19c0386e551ffd2df274&amp;chksm=870c925cb07b1b4a87c0991db4e22936418c02307f0f7febf7f00568c3c10e7167a06ee9e5c8#rd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40010A7B"/>
    <w:rsid w:val="4001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2023-02-10T16:25:00Z</dcterms:created>
  <dc:creator>阿Co</dc:creator>
  <cp:lastModifiedBy>阿Co</cp:lastModifiedBy>
  <dcterms:modified xsi:type="dcterms:W3CDTF">2023-02-10T16:27:02Z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BEA0808305E3430790A689250DFB50C4</vt:lpwstr>
  </property>
</Properties>
</file>