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rPr>
      </w:pPr>
      <w:r>
        <w:rPr>
          <w:rFonts w:hint="eastAsia"/>
        </w:rPr>
        <w:t>安徽大学2022年依据台湾地区学测成绩招收台湾高中毕业生招生简章</w:t>
      </w:r>
    </w:p>
    <w:p>
      <w:pPr>
        <w:jc w:val="left"/>
        <w:rPr>
          <w:rFonts w:hint="eastAsia"/>
        </w:rPr>
      </w:pPr>
      <w:r>
        <w:rPr>
          <w:rFonts w:hint="eastAsia"/>
        </w:rPr>
        <w:t>报名条件</w:t>
      </w:r>
    </w:p>
    <w:p>
      <w:pPr>
        <w:jc w:val="left"/>
        <w:rPr>
          <w:rFonts w:hint="eastAsia"/>
        </w:rPr>
      </w:pPr>
    </w:p>
    <w:p>
      <w:pPr>
        <w:jc w:val="left"/>
        <w:rPr>
          <w:rFonts w:hint="eastAsia"/>
        </w:rPr>
      </w:pPr>
      <w:r>
        <w:rPr>
          <w:rFonts w:hint="eastAsia"/>
        </w:rPr>
        <w:t>1.拥护“一国两制”和国家统一的台湾高中毕业生；</w:t>
      </w:r>
    </w:p>
    <w:p>
      <w:pPr>
        <w:jc w:val="left"/>
        <w:rPr>
          <w:rFonts w:hint="eastAsia"/>
        </w:rPr>
      </w:pPr>
    </w:p>
    <w:p>
      <w:pPr>
        <w:jc w:val="left"/>
        <w:rPr>
          <w:rFonts w:hint="eastAsia"/>
        </w:rPr>
      </w:pPr>
      <w:r>
        <w:rPr>
          <w:rFonts w:hint="eastAsia"/>
        </w:rPr>
        <w:t>2.具有台湾居民居住证或《台湾居民来往大陆通行证》（简称台胞证）及在台湾居住的有效身份证明，所持证件均在有效期内；</w:t>
      </w:r>
    </w:p>
    <w:p>
      <w:pPr>
        <w:jc w:val="left"/>
        <w:rPr>
          <w:rFonts w:hint="eastAsia"/>
        </w:rPr>
      </w:pPr>
    </w:p>
    <w:p>
      <w:pPr>
        <w:jc w:val="left"/>
        <w:rPr>
          <w:rFonts w:hint="eastAsia"/>
        </w:rPr>
      </w:pPr>
      <w:r>
        <w:rPr>
          <w:rFonts w:hint="eastAsia"/>
        </w:rPr>
        <w:t>3.参加2022年台湾地区大学入学考试学科能力测试（简称“学测”），</w:t>
      </w:r>
      <w:bookmarkStart w:id="0" w:name="_GoBack"/>
      <w:r>
        <w:rPr>
          <w:rFonts w:hint="eastAsia"/>
        </w:rPr>
        <w:t>数学A、语文学测成绩达到前标及以上</w:t>
      </w:r>
      <w:bookmarkEnd w:id="0"/>
      <w:r>
        <w:rPr>
          <w:rFonts w:hint="eastAsia"/>
        </w:rPr>
        <w:t>，其他科目学测成绩不低于均标级的台湾高中毕业生；</w:t>
      </w:r>
    </w:p>
    <w:p>
      <w:pPr>
        <w:jc w:val="left"/>
        <w:rPr>
          <w:rFonts w:hint="eastAsia"/>
        </w:rPr>
      </w:pPr>
    </w:p>
    <w:p>
      <w:pPr>
        <w:jc w:val="left"/>
        <w:rPr>
          <w:rFonts w:hint="eastAsia"/>
        </w:rPr>
      </w:pPr>
      <w:r>
        <w:rPr>
          <w:rFonts w:hint="eastAsia"/>
        </w:rPr>
        <w:t>4.凡通过台湾学测成绩申请就读我校的台湾考生，应同意学校经由教育部考试中心向台湾大学入学考试中心查验、核准考生基本资料及学科能力测验相关档案资料并提交授权委托书。</w:t>
      </w:r>
    </w:p>
    <w:p>
      <w:pPr>
        <w:jc w:val="left"/>
        <w:rPr>
          <w:rFonts w:hint="eastAsia"/>
        </w:rPr>
      </w:pPr>
    </w:p>
    <w:p>
      <w:pPr>
        <w:jc w:val="left"/>
        <w:rPr>
          <w:rFonts w:hint="eastAsia"/>
        </w:rPr>
      </w:pPr>
      <w:r>
        <w:rPr>
          <w:rFonts w:hint="eastAsia"/>
        </w:rPr>
        <w:t>5.考生身体健康状况符合教育部、卫生部、残疾人联合会制定并下发的《普通高等学校招生体检工作指导意见》中的规定要求。</w:t>
      </w:r>
    </w:p>
    <w:p>
      <w:pPr>
        <w:jc w:val="left"/>
        <w:rPr>
          <w:rFonts w:hint="eastAsia"/>
        </w:rPr>
      </w:pPr>
    </w:p>
    <w:p>
      <w:pPr>
        <w:jc w:val="left"/>
        <w:rPr>
          <w:rFonts w:hint="eastAsia"/>
        </w:rPr>
      </w:pPr>
      <w:r>
        <w:rPr>
          <w:rFonts w:hint="eastAsia"/>
        </w:rPr>
        <w:t>三、招生人数和招生专业</w:t>
      </w:r>
    </w:p>
    <w:p>
      <w:pPr>
        <w:jc w:val="left"/>
        <w:rPr>
          <w:rFonts w:hint="eastAsia"/>
        </w:rPr>
      </w:pPr>
    </w:p>
    <w:p>
      <w:pPr>
        <w:numPr>
          <w:ilvl w:val="0"/>
          <w:numId w:val="1"/>
        </w:numPr>
        <w:jc w:val="left"/>
        <w:rPr>
          <w:rFonts w:hint="eastAsia"/>
        </w:rPr>
      </w:pPr>
      <w:r>
        <w:rPr>
          <w:rFonts w:hint="eastAsia"/>
        </w:rPr>
        <w:t>招生人数：2022年招生人数将视申请者的人数和水平确定。</w:t>
      </w:r>
    </w:p>
    <w:p>
      <w:pPr>
        <w:numPr>
          <w:numId w:val="0"/>
        </w:numPr>
        <w:jc w:val="left"/>
      </w:pPr>
      <w:r>
        <w:drawing>
          <wp:inline distT="0" distB="0" distL="114300" distR="114300">
            <wp:extent cx="5271135" cy="1834515"/>
            <wp:effectExtent l="0" t="0" r="1206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1834515"/>
                    </a:xfrm>
                    <a:prstGeom prst="rect">
                      <a:avLst/>
                    </a:prstGeom>
                    <a:noFill/>
                    <a:ln>
                      <a:noFill/>
                    </a:ln>
                  </pic:spPr>
                </pic:pic>
              </a:graphicData>
            </a:graphic>
          </wp:inline>
        </w:drawing>
      </w:r>
    </w:p>
    <w:p>
      <w:pPr>
        <w:numPr>
          <w:numId w:val="0"/>
        </w:numPr>
        <w:jc w:val="left"/>
        <w:rPr>
          <w:rFonts w:hint="eastAsia"/>
        </w:rPr>
      </w:pPr>
      <w:r>
        <w:rPr>
          <w:rFonts w:hint="eastAsia"/>
        </w:rPr>
        <w:t>四、报名办法</w:t>
      </w:r>
    </w:p>
    <w:p>
      <w:pPr>
        <w:numPr>
          <w:numId w:val="0"/>
        </w:numPr>
        <w:jc w:val="left"/>
        <w:rPr>
          <w:rFonts w:hint="eastAsia"/>
        </w:rPr>
      </w:pPr>
    </w:p>
    <w:p>
      <w:pPr>
        <w:numPr>
          <w:numId w:val="0"/>
        </w:numPr>
        <w:jc w:val="left"/>
        <w:rPr>
          <w:rFonts w:hint="eastAsia"/>
        </w:rPr>
      </w:pPr>
      <w:r>
        <w:rPr>
          <w:rFonts w:hint="eastAsia"/>
        </w:rPr>
        <w:t>1.报名时间为2022年3月20日至2022年4月20日。</w:t>
      </w:r>
    </w:p>
    <w:p>
      <w:pPr>
        <w:numPr>
          <w:numId w:val="0"/>
        </w:numPr>
        <w:jc w:val="left"/>
        <w:rPr>
          <w:rFonts w:hint="eastAsia"/>
        </w:rPr>
      </w:pPr>
    </w:p>
    <w:p>
      <w:pPr>
        <w:numPr>
          <w:numId w:val="0"/>
        </w:numPr>
        <w:jc w:val="left"/>
        <w:rPr>
          <w:rFonts w:hint="eastAsia"/>
        </w:rPr>
      </w:pPr>
      <w:r>
        <w:rPr>
          <w:rFonts w:hint="eastAsia"/>
        </w:rPr>
        <w:t>2.凡符合报名条件的考生，必须在规定报名时间内按学校要求提供报名材料，报名材料必须使用扫描生成电子文件，不要采用相机翻拍方式，以确保上传电子文件清晰可读。所有文件放在一个文件夹压缩，压缩包与邮件均以“姓名-2022年台湾学测生报名材料”命名，发送至学校招生办邮箱: zsb3861777@163.com。（注：学生发送材料后，请电话联系学校招生办公室确认。）</w:t>
      </w:r>
    </w:p>
    <w:p>
      <w:pPr>
        <w:numPr>
          <w:numId w:val="0"/>
        </w:numPr>
        <w:jc w:val="left"/>
        <w:rPr>
          <w:rFonts w:hint="eastAsia"/>
        </w:rPr>
      </w:pPr>
    </w:p>
    <w:p>
      <w:pPr>
        <w:numPr>
          <w:numId w:val="0"/>
        </w:numPr>
        <w:jc w:val="left"/>
        <w:rPr>
          <w:rFonts w:hint="eastAsia"/>
        </w:rPr>
      </w:pPr>
      <w:r>
        <w:rPr>
          <w:rFonts w:hint="eastAsia"/>
        </w:rPr>
        <w:t>具体材料清单如下：</w:t>
      </w:r>
    </w:p>
    <w:p>
      <w:pPr>
        <w:numPr>
          <w:numId w:val="0"/>
        </w:numPr>
        <w:jc w:val="left"/>
        <w:rPr>
          <w:rFonts w:hint="eastAsia"/>
        </w:rPr>
      </w:pPr>
    </w:p>
    <w:p>
      <w:pPr>
        <w:numPr>
          <w:numId w:val="0"/>
        </w:numPr>
        <w:jc w:val="left"/>
        <w:rPr>
          <w:rFonts w:hint="eastAsia"/>
        </w:rPr>
      </w:pPr>
      <w:r>
        <w:rPr>
          <w:rFonts w:hint="eastAsia"/>
        </w:rPr>
        <w:t>① 《安徽大学2022年依据台湾地区大学入学考试学科能力测试成绩招收台湾高中毕业生申请表》（见附件1，加盖中学公章）；</w:t>
      </w:r>
    </w:p>
    <w:p>
      <w:pPr>
        <w:numPr>
          <w:numId w:val="0"/>
        </w:numPr>
        <w:jc w:val="left"/>
        <w:rPr>
          <w:rFonts w:hint="eastAsia"/>
        </w:rPr>
      </w:pPr>
    </w:p>
    <w:p>
      <w:pPr>
        <w:numPr>
          <w:numId w:val="0"/>
        </w:numPr>
        <w:jc w:val="left"/>
        <w:rPr>
          <w:rFonts w:hint="eastAsia"/>
        </w:rPr>
      </w:pPr>
      <w:r>
        <w:rPr>
          <w:rFonts w:hint="eastAsia"/>
        </w:rPr>
        <w:t>② 2022年度台湾地区大学入学考试学科能力测试成绩通知单（含学测报名序号或应试号码且须加盖中学公章），并附上成绩证明材料；</w:t>
      </w:r>
    </w:p>
    <w:p>
      <w:pPr>
        <w:numPr>
          <w:numId w:val="0"/>
        </w:numPr>
        <w:jc w:val="left"/>
        <w:rPr>
          <w:rFonts w:hint="eastAsia"/>
        </w:rPr>
      </w:pPr>
    </w:p>
    <w:p>
      <w:pPr>
        <w:numPr>
          <w:numId w:val="0"/>
        </w:numPr>
        <w:jc w:val="left"/>
        <w:rPr>
          <w:rFonts w:hint="eastAsia"/>
        </w:rPr>
      </w:pPr>
      <w:r>
        <w:rPr>
          <w:rFonts w:hint="eastAsia"/>
        </w:rPr>
        <w:t>③ 台湾居民居住证或《台湾居民来往大陆通行证》（简称台胞证）及在台湾居住的有效身份证明的彩色扫描件；</w:t>
      </w:r>
    </w:p>
    <w:p>
      <w:pPr>
        <w:numPr>
          <w:numId w:val="0"/>
        </w:numPr>
        <w:jc w:val="left"/>
        <w:rPr>
          <w:rFonts w:hint="eastAsia"/>
        </w:rPr>
      </w:pPr>
    </w:p>
    <w:p>
      <w:pPr>
        <w:numPr>
          <w:numId w:val="0"/>
        </w:numPr>
        <w:jc w:val="left"/>
        <w:rPr>
          <w:rFonts w:hint="eastAsia"/>
        </w:rPr>
      </w:pPr>
      <w:r>
        <w:rPr>
          <w:rFonts w:hint="eastAsia"/>
        </w:rPr>
        <w:t>④本人签字或盖章的《个人成绩查询授权委托书》（见附件2）；</w:t>
      </w:r>
    </w:p>
    <w:p>
      <w:pPr>
        <w:numPr>
          <w:numId w:val="0"/>
        </w:numPr>
        <w:jc w:val="left"/>
        <w:rPr>
          <w:rFonts w:hint="eastAsia"/>
        </w:rPr>
      </w:pPr>
    </w:p>
    <w:p>
      <w:pPr>
        <w:numPr>
          <w:numId w:val="0"/>
        </w:numPr>
        <w:jc w:val="left"/>
        <w:rPr>
          <w:rFonts w:hint="eastAsia"/>
        </w:rPr>
      </w:pPr>
      <w:r>
        <w:rPr>
          <w:rFonts w:hint="eastAsia"/>
        </w:rPr>
        <w:t>⑤本人签字的《诚信承诺书》（见附件3）</w:t>
      </w:r>
    </w:p>
    <w:p>
      <w:pPr>
        <w:numPr>
          <w:numId w:val="0"/>
        </w:numPr>
        <w:jc w:val="left"/>
        <w:rPr>
          <w:rFonts w:hint="eastAsia"/>
        </w:rPr>
      </w:pPr>
    </w:p>
    <w:p>
      <w:pPr>
        <w:numPr>
          <w:numId w:val="0"/>
        </w:numPr>
        <w:jc w:val="left"/>
        <w:rPr>
          <w:rFonts w:hint="eastAsia"/>
        </w:rPr>
      </w:pPr>
      <w:r>
        <w:rPr>
          <w:rFonts w:hint="eastAsia"/>
        </w:rPr>
        <w:t>⑥预毕业证明或在学证明（加盖中学公章并注明学籍号）；</w:t>
      </w:r>
    </w:p>
    <w:p>
      <w:pPr>
        <w:numPr>
          <w:numId w:val="0"/>
        </w:numPr>
        <w:jc w:val="left"/>
        <w:rPr>
          <w:rFonts w:hint="eastAsia"/>
        </w:rPr>
      </w:pPr>
    </w:p>
    <w:p>
      <w:pPr>
        <w:numPr>
          <w:numId w:val="0"/>
        </w:numPr>
        <w:jc w:val="left"/>
        <w:rPr>
          <w:rFonts w:hint="eastAsia"/>
        </w:rPr>
      </w:pPr>
      <w:r>
        <w:rPr>
          <w:rFonts w:hint="eastAsia"/>
        </w:rPr>
        <w:t>⑦证件照1张（JPG格式，正面免冠、白色背景、头像轮廓清晰）；</w:t>
      </w:r>
    </w:p>
    <w:p>
      <w:pPr>
        <w:numPr>
          <w:numId w:val="0"/>
        </w:numPr>
        <w:jc w:val="left"/>
        <w:rPr>
          <w:rFonts w:hint="eastAsia"/>
        </w:rPr>
      </w:pPr>
    </w:p>
    <w:p>
      <w:pPr>
        <w:numPr>
          <w:numId w:val="0"/>
        </w:numPr>
        <w:jc w:val="left"/>
        <w:rPr>
          <w:rFonts w:hint="eastAsia"/>
        </w:rPr>
      </w:pPr>
      <w:r>
        <w:rPr>
          <w:rFonts w:hint="eastAsia"/>
        </w:rPr>
        <w:t>⑧《本人自荐信》和能够充分证明本人综合素质的其他证明材料。</w:t>
      </w:r>
    </w:p>
    <w:p>
      <w:pPr>
        <w:numPr>
          <w:numId w:val="0"/>
        </w:numPr>
        <w:jc w:val="left"/>
        <w:rPr>
          <w:rFonts w:hint="eastAsia"/>
        </w:rPr>
      </w:pPr>
    </w:p>
    <w:p>
      <w:pPr>
        <w:numPr>
          <w:numId w:val="0"/>
        </w:numPr>
        <w:jc w:val="left"/>
        <w:rPr>
          <w:rFonts w:hint="eastAsia"/>
        </w:rPr>
      </w:pPr>
      <w:r>
        <w:rPr>
          <w:rFonts w:hint="eastAsia"/>
        </w:rPr>
        <w:t>五、选拔程序</w:t>
      </w:r>
    </w:p>
    <w:p>
      <w:pPr>
        <w:numPr>
          <w:numId w:val="0"/>
        </w:numPr>
        <w:jc w:val="left"/>
        <w:rPr>
          <w:rFonts w:hint="eastAsia"/>
        </w:rPr>
      </w:pPr>
    </w:p>
    <w:p>
      <w:pPr>
        <w:numPr>
          <w:numId w:val="0"/>
        </w:numPr>
        <w:jc w:val="left"/>
        <w:rPr>
          <w:rFonts w:hint="eastAsia"/>
        </w:rPr>
      </w:pPr>
      <w:r>
        <w:rPr>
          <w:rFonts w:hint="eastAsia"/>
        </w:rPr>
        <w:t>1.初审</w:t>
      </w:r>
    </w:p>
    <w:p>
      <w:pPr>
        <w:numPr>
          <w:numId w:val="0"/>
        </w:numPr>
        <w:jc w:val="left"/>
        <w:rPr>
          <w:rFonts w:hint="eastAsia"/>
        </w:rPr>
      </w:pPr>
    </w:p>
    <w:p>
      <w:pPr>
        <w:numPr>
          <w:numId w:val="0"/>
        </w:numPr>
        <w:jc w:val="left"/>
        <w:rPr>
          <w:rFonts w:hint="eastAsia"/>
        </w:rPr>
      </w:pPr>
      <w:r>
        <w:rPr>
          <w:rFonts w:hint="eastAsia"/>
        </w:rPr>
        <w:t>学校将组织专家对考生提交的报名材料进行初审，择优确定参加面试的考生名单。初审结果将于2022年5月15日前在安徽大学招生信息网公布。</w:t>
      </w:r>
    </w:p>
    <w:p>
      <w:pPr>
        <w:numPr>
          <w:numId w:val="0"/>
        </w:numPr>
        <w:jc w:val="left"/>
        <w:rPr>
          <w:rFonts w:hint="eastAsia"/>
        </w:rPr>
      </w:pPr>
    </w:p>
    <w:p>
      <w:pPr>
        <w:numPr>
          <w:numId w:val="0"/>
        </w:numPr>
        <w:jc w:val="left"/>
        <w:rPr>
          <w:rFonts w:hint="eastAsia"/>
        </w:rPr>
      </w:pPr>
      <w:r>
        <w:rPr>
          <w:rFonts w:hint="eastAsia"/>
        </w:rPr>
        <w:t>2.面试</w:t>
      </w:r>
    </w:p>
    <w:p>
      <w:pPr>
        <w:numPr>
          <w:numId w:val="0"/>
        </w:numPr>
        <w:jc w:val="left"/>
        <w:rPr>
          <w:rFonts w:hint="eastAsia"/>
        </w:rPr>
      </w:pPr>
    </w:p>
    <w:p>
      <w:pPr>
        <w:numPr>
          <w:numId w:val="0"/>
        </w:numPr>
        <w:jc w:val="left"/>
        <w:rPr>
          <w:rFonts w:hint="eastAsia"/>
        </w:rPr>
      </w:pPr>
      <w:r>
        <w:rPr>
          <w:rFonts w:hint="eastAsia"/>
        </w:rPr>
        <w:t>面试具体安排另行通知，请关注安徽大学招生信息网。</w:t>
      </w:r>
    </w:p>
    <w:p>
      <w:pPr>
        <w:numPr>
          <w:numId w:val="0"/>
        </w:numPr>
        <w:jc w:val="left"/>
        <w:rPr>
          <w:rFonts w:hint="eastAsia"/>
        </w:rPr>
      </w:pPr>
    </w:p>
    <w:p>
      <w:pPr>
        <w:numPr>
          <w:numId w:val="0"/>
        </w:numPr>
        <w:jc w:val="left"/>
        <w:rPr>
          <w:rFonts w:hint="eastAsia"/>
        </w:rPr>
      </w:pPr>
      <w:r>
        <w:rPr>
          <w:rFonts w:hint="eastAsia"/>
        </w:rPr>
        <w:t>六、录取原则</w:t>
      </w:r>
    </w:p>
    <w:p>
      <w:pPr>
        <w:numPr>
          <w:numId w:val="0"/>
        </w:numPr>
        <w:jc w:val="left"/>
        <w:rPr>
          <w:rFonts w:hint="eastAsia"/>
        </w:rPr>
      </w:pPr>
    </w:p>
    <w:p>
      <w:pPr>
        <w:numPr>
          <w:numId w:val="0"/>
        </w:numPr>
        <w:jc w:val="left"/>
        <w:rPr>
          <w:rFonts w:hint="eastAsia"/>
        </w:rPr>
      </w:pPr>
      <w:r>
        <w:rPr>
          <w:rFonts w:hint="eastAsia"/>
        </w:rPr>
        <w:t>学校根据面试成绩及学测成绩择优录取。</w:t>
      </w:r>
    </w:p>
    <w:p>
      <w:pPr>
        <w:numPr>
          <w:numId w:val="0"/>
        </w:numPr>
        <w:jc w:val="left"/>
        <w:rPr>
          <w:rFonts w:hint="eastAsia"/>
        </w:rPr>
      </w:pPr>
    </w:p>
    <w:p>
      <w:pPr>
        <w:numPr>
          <w:numId w:val="0"/>
        </w:numPr>
        <w:jc w:val="left"/>
        <w:rPr>
          <w:rFonts w:hint="eastAsia"/>
        </w:rPr>
      </w:pPr>
      <w:r>
        <w:rPr>
          <w:rFonts w:hint="eastAsia"/>
        </w:rPr>
        <w:t>拟录取名单将在安徽大学招生信息网进行公示，公示无异议后报中华人民共和国普通高等学校联合招收华侨、港澳地区及台湾省学生办公室（以下简称联招办）审核通过后，由联招办统一办理录取确认手续，学校将于8月份发放录取通知书。</w:t>
      </w:r>
    </w:p>
    <w:p>
      <w:pPr>
        <w:numPr>
          <w:numId w:val="0"/>
        </w:numPr>
        <w:jc w:val="left"/>
        <w:rPr>
          <w:rFonts w:hint="eastAsia"/>
        </w:rPr>
      </w:pPr>
    </w:p>
    <w:p>
      <w:pPr>
        <w:numPr>
          <w:numId w:val="0"/>
        </w:numPr>
        <w:jc w:val="left"/>
        <w:rPr>
          <w:rFonts w:hint="eastAsia"/>
        </w:rPr>
      </w:pPr>
      <w:r>
        <w:rPr>
          <w:rFonts w:hint="eastAsia"/>
        </w:rPr>
        <w:t>七、收费标准（与内地学生一致，币种：人民币）</w:t>
      </w:r>
    </w:p>
    <w:p>
      <w:pPr>
        <w:numPr>
          <w:numId w:val="0"/>
        </w:numPr>
        <w:jc w:val="left"/>
        <w:rPr>
          <w:rFonts w:hint="eastAsia"/>
        </w:rPr>
      </w:pPr>
    </w:p>
    <w:p>
      <w:pPr>
        <w:numPr>
          <w:numId w:val="0"/>
        </w:numPr>
        <w:jc w:val="left"/>
        <w:rPr>
          <w:rFonts w:hint="eastAsia"/>
        </w:rPr>
      </w:pPr>
      <w:r>
        <w:rPr>
          <w:rFonts w:hint="eastAsia"/>
        </w:rPr>
        <w:t>学费标准：生态学、机械设计制造及其自动化、食品科学与工程专业5400元/学年。2022年学费标准如有变更以安徽省物价局最新文件为准。</w:t>
      </w:r>
    </w:p>
    <w:p>
      <w:pPr>
        <w:numPr>
          <w:numId w:val="0"/>
        </w:numPr>
        <w:jc w:val="left"/>
        <w:rPr>
          <w:rFonts w:hint="eastAsia"/>
        </w:rPr>
      </w:pPr>
    </w:p>
    <w:p>
      <w:pPr>
        <w:numPr>
          <w:numId w:val="0"/>
        </w:numPr>
        <w:jc w:val="left"/>
        <w:rPr>
          <w:rFonts w:hint="eastAsia"/>
        </w:rPr>
      </w:pPr>
      <w:r>
        <w:rPr>
          <w:rFonts w:hint="eastAsia"/>
        </w:rPr>
        <w:t>住宿费标准：4人间公寓1000元/人/学年。</w:t>
      </w:r>
    </w:p>
    <w:p>
      <w:pPr>
        <w:numPr>
          <w:numId w:val="0"/>
        </w:numPr>
        <w:jc w:val="left"/>
        <w:rPr>
          <w:rFonts w:hint="eastAsia"/>
        </w:rPr>
      </w:pPr>
    </w:p>
    <w:p>
      <w:pPr>
        <w:numPr>
          <w:numId w:val="0"/>
        </w:numPr>
        <w:jc w:val="left"/>
        <w:rPr>
          <w:rFonts w:hint="eastAsia"/>
        </w:rPr>
      </w:pPr>
      <w:r>
        <w:rPr>
          <w:rFonts w:hint="eastAsia"/>
        </w:rPr>
        <w:t>八、奖助学金</w:t>
      </w:r>
    </w:p>
    <w:p>
      <w:pPr>
        <w:numPr>
          <w:numId w:val="0"/>
        </w:numPr>
        <w:jc w:val="left"/>
        <w:rPr>
          <w:rFonts w:hint="eastAsia"/>
        </w:rPr>
      </w:pPr>
    </w:p>
    <w:p>
      <w:pPr>
        <w:numPr>
          <w:numId w:val="0"/>
        </w:numPr>
        <w:jc w:val="left"/>
        <w:rPr>
          <w:rFonts w:hint="eastAsia"/>
        </w:rPr>
      </w:pPr>
      <w:r>
        <w:rPr>
          <w:rFonts w:hint="eastAsia"/>
        </w:rPr>
        <w:t>学校构建了“奖、助、贷、勤、补、免、偿”多位一体的学生资助体系，经济困难学生可以通过提交个人申请、班级民主评议、学院、学校审批等方式申请各类资助项目。</w:t>
      </w:r>
    </w:p>
    <w:p>
      <w:pPr>
        <w:numPr>
          <w:numId w:val="0"/>
        </w:numPr>
        <w:jc w:val="left"/>
        <w:rPr>
          <w:rFonts w:hint="eastAsia"/>
        </w:rPr>
      </w:pPr>
    </w:p>
    <w:p>
      <w:pPr>
        <w:numPr>
          <w:numId w:val="0"/>
        </w:numPr>
        <w:jc w:val="left"/>
        <w:rPr>
          <w:rFonts w:hint="eastAsia"/>
        </w:rPr>
      </w:pPr>
      <w:r>
        <w:rPr>
          <w:rFonts w:hint="eastAsia"/>
        </w:rPr>
        <w:t>九、入学与复查</w:t>
      </w:r>
    </w:p>
    <w:p>
      <w:pPr>
        <w:numPr>
          <w:numId w:val="0"/>
        </w:numPr>
        <w:jc w:val="left"/>
        <w:rPr>
          <w:rFonts w:hint="eastAsia"/>
        </w:rPr>
      </w:pPr>
    </w:p>
    <w:p>
      <w:pPr>
        <w:numPr>
          <w:numId w:val="0"/>
        </w:numPr>
        <w:jc w:val="left"/>
        <w:rPr>
          <w:rFonts w:hint="eastAsia"/>
        </w:rPr>
      </w:pPr>
      <w:r>
        <w:rPr>
          <w:rFonts w:hint="eastAsia"/>
        </w:rPr>
        <w:t>新生持《录取通知书》和有关证件入学报到，报到时间及要求以《2022年新生入学指南》规定为准。新生入校后，学校统一组织实施新生复查，对于复查不合格的新生，将按照有关规定进行处理。</w:t>
      </w:r>
    </w:p>
    <w:p>
      <w:pPr>
        <w:numPr>
          <w:numId w:val="0"/>
        </w:numPr>
        <w:jc w:val="left"/>
        <w:rPr>
          <w:rFonts w:hint="eastAsia"/>
        </w:rPr>
      </w:pPr>
    </w:p>
    <w:p>
      <w:pPr>
        <w:numPr>
          <w:numId w:val="0"/>
        </w:numPr>
        <w:jc w:val="left"/>
        <w:rPr>
          <w:rFonts w:hint="eastAsia"/>
        </w:rPr>
      </w:pPr>
      <w:r>
        <w:rPr>
          <w:rFonts w:hint="eastAsia"/>
        </w:rPr>
        <w:t>十、监督机制</w:t>
      </w:r>
    </w:p>
    <w:p>
      <w:pPr>
        <w:numPr>
          <w:numId w:val="0"/>
        </w:numPr>
        <w:jc w:val="left"/>
        <w:rPr>
          <w:rFonts w:hint="eastAsia"/>
        </w:rPr>
      </w:pPr>
    </w:p>
    <w:p>
      <w:pPr>
        <w:numPr>
          <w:numId w:val="0"/>
        </w:numPr>
        <w:jc w:val="left"/>
        <w:rPr>
          <w:rFonts w:hint="eastAsia"/>
        </w:rPr>
      </w:pPr>
      <w:r>
        <w:rPr>
          <w:rFonts w:hint="eastAsia"/>
        </w:rPr>
        <w:t>学校招生录取工作均在安徽大学招生工作领导组的领导和监督下开展，学校纪委办公室全程监督，并接受社会监督。投诉电话：+86（0）551-63861777，63861581，邮箱：jwb@ahu.edu.cn。</w:t>
      </w:r>
    </w:p>
    <w:p>
      <w:pPr>
        <w:numPr>
          <w:numId w:val="0"/>
        </w:numPr>
        <w:jc w:val="left"/>
        <w:rPr>
          <w:rFonts w:hint="eastAsia"/>
        </w:rPr>
      </w:pPr>
    </w:p>
    <w:p>
      <w:pPr>
        <w:numPr>
          <w:numId w:val="0"/>
        </w:numPr>
        <w:jc w:val="left"/>
        <w:rPr>
          <w:rFonts w:hint="eastAsia"/>
        </w:rPr>
      </w:pPr>
      <w:r>
        <w:rPr>
          <w:rFonts w:hint="eastAsia"/>
        </w:rPr>
        <w:t>十一、其他事宜</w:t>
      </w:r>
    </w:p>
    <w:p>
      <w:pPr>
        <w:numPr>
          <w:numId w:val="0"/>
        </w:numPr>
        <w:jc w:val="left"/>
        <w:rPr>
          <w:rFonts w:hint="eastAsia"/>
        </w:rPr>
      </w:pPr>
    </w:p>
    <w:p>
      <w:pPr>
        <w:numPr>
          <w:numId w:val="0"/>
        </w:numPr>
        <w:jc w:val="left"/>
        <w:rPr>
          <w:rFonts w:hint="eastAsia"/>
        </w:rPr>
      </w:pPr>
      <w:r>
        <w:rPr>
          <w:rFonts w:hint="eastAsia"/>
        </w:rPr>
        <w:t>本简章由安徽大学招生办公室负责解释。未尽事宜，由安徽大学招生工作领导组研究决定。</w:t>
      </w:r>
    </w:p>
    <w:p>
      <w:pPr>
        <w:numPr>
          <w:numId w:val="0"/>
        </w:numPr>
        <w:jc w:val="left"/>
        <w:rPr>
          <w:rFonts w:hint="eastAsia"/>
        </w:rPr>
      </w:pPr>
    </w:p>
    <w:p>
      <w:pPr>
        <w:numPr>
          <w:numId w:val="0"/>
        </w:numPr>
        <w:jc w:val="left"/>
        <w:rPr>
          <w:rFonts w:hint="eastAsia"/>
        </w:rPr>
      </w:pPr>
      <w:r>
        <w:rPr>
          <w:rFonts w:hint="eastAsia"/>
        </w:rPr>
        <w:t>十二、联系方式</w:t>
      </w:r>
    </w:p>
    <w:p>
      <w:pPr>
        <w:numPr>
          <w:numId w:val="0"/>
        </w:numPr>
        <w:jc w:val="left"/>
        <w:rPr>
          <w:rFonts w:hint="eastAsia"/>
        </w:rPr>
      </w:pPr>
    </w:p>
    <w:p>
      <w:pPr>
        <w:numPr>
          <w:numId w:val="0"/>
        </w:numPr>
        <w:jc w:val="left"/>
        <w:rPr>
          <w:rFonts w:hint="eastAsia"/>
        </w:rPr>
      </w:pPr>
      <w:r>
        <w:rPr>
          <w:rFonts w:hint="eastAsia"/>
        </w:rPr>
        <w:t>安徽大学招生办：</w:t>
      </w:r>
    </w:p>
    <w:p>
      <w:pPr>
        <w:numPr>
          <w:numId w:val="0"/>
        </w:numPr>
        <w:jc w:val="left"/>
        <w:rPr>
          <w:rFonts w:hint="eastAsia"/>
        </w:rPr>
      </w:pPr>
    </w:p>
    <w:p>
      <w:pPr>
        <w:numPr>
          <w:numId w:val="0"/>
        </w:numPr>
        <w:jc w:val="left"/>
        <w:rPr>
          <w:rFonts w:hint="eastAsia"/>
        </w:rPr>
      </w:pPr>
      <w:r>
        <w:rPr>
          <w:rFonts w:hint="eastAsia"/>
        </w:rPr>
        <w:t>电话：+86（0）551-63861777、63861666</w:t>
      </w:r>
    </w:p>
    <w:p>
      <w:pPr>
        <w:numPr>
          <w:numId w:val="0"/>
        </w:numPr>
        <w:jc w:val="left"/>
        <w:rPr>
          <w:rFonts w:hint="eastAsia"/>
        </w:rPr>
      </w:pPr>
    </w:p>
    <w:p>
      <w:pPr>
        <w:numPr>
          <w:numId w:val="0"/>
        </w:numPr>
        <w:jc w:val="left"/>
        <w:rPr>
          <w:rFonts w:hint="eastAsia"/>
        </w:rPr>
      </w:pPr>
      <w:r>
        <w:rPr>
          <w:rFonts w:hint="eastAsia"/>
        </w:rPr>
        <w:t>邮箱：zsb3861777@163.com</w:t>
      </w:r>
    </w:p>
    <w:p>
      <w:pPr>
        <w:numPr>
          <w:numId w:val="0"/>
        </w:numPr>
        <w:jc w:val="left"/>
        <w:rPr>
          <w:rFonts w:hint="eastAsia"/>
        </w:rPr>
      </w:pPr>
    </w:p>
    <w:p>
      <w:pPr>
        <w:numPr>
          <w:numId w:val="0"/>
        </w:numPr>
        <w:jc w:val="left"/>
        <w:rPr>
          <w:rFonts w:hint="eastAsia"/>
        </w:rPr>
      </w:pPr>
      <w:r>
        <w:rPr>
          <w:rFonts w:hint="eastAsia"/>
        </w:rPr>
        <w:t>学校网址：http://www.ahu.edu.cn/</w:t>
      </w:r>
    </w:p>
    <w:p>
      <w:pPr>
        <w:numPr>
          <w:numId w:val="0"/>
        </w:numPr>
        <w:jc w:val="left"/>
        <w:rPr>
          <w:rFonts w:hint="eastAsia"/>
        </w:rPr>
      </w:pPr>
    </w:p>
    <w:p>
      <w:pPr>
        <w:numPr>
          <w:numId w:val="0"/>
        </w:numPr>
        <w:jc w:val="left"/>
        <w:rPr>
          <w:rFonts w:hint="eastAsia"/>
        </w:rPr>
      </w:pPr>
      <w:r>
        <w:rPr>
          <w:rFonts w:hint="eastAsia"/>
        </w:rPr>
        <w:t>安徽大学招生信息网：http://zsb.ahu.edu.cn/</w:t>
      </w:r>
    </w:p>
    <w:p>
      <w:pPr>
        <w:numPr>
          <w:numId w:val="0"/>
        </w:numPr>
        <w:jc w:val="left"/>
        <w:rPr>
          <w:rFonts w:hint="eastAsia"/>
        </w:rPr>
      </w:pPr>
    </w:p>
    <w:p>
      <w:pPr>
        <w:numPr>
          <w:numId w:val="0"/>
        </w:numPr>
        <w:jc w:val="left"/>
        <w:rPr>
          <w:rFonts w:hint="eastAsia" w:eastAsiaTheme="minorEastAsia"/>
          <w:lang w:val="en-US" w:eastAsia="zh-CN"/>
        </w:rPr>
      </w:pPr>
      <w:r>
        <w:rPr>
          <w:rFonts w:hint="eastAsia"/>
        </w:rPr>
        <w:t>地址：合肥市九龙路111号，邮编：230601</w:t>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网址：http://zsb.ahu.edu.cn/2022/0221/c13329a279763/page.htm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5BB8C9"/>
    <w:multiLevelType w:val="singleLevel"/>
    <w:tmpl w:val="C35BB8C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54C7B"/>
    <w:rsid w:val="23B54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2022-02-24T15:24:00Z</dcterms:created>
  <dc:creator>阿Co</dc:creator>
  <cp:lastModifiedBy>阿Co</cp:lastModifiedBy>
  <dcterms:modified xsi:type="dcterms:W3CDTF">2022-02-24T15:28:33Z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E367DA3499D347099631C3EFB56216C4</vt:lpwstr>
  </property>
</Properties>
</file>