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南京农业大学2022年依据台湾地区大学入学考试学科能力测试成绩招收台湾高中毕业生简章</w:t>
      </w:r>
    </w:p>
    <w:p>
      <w:pPr>
        <w:rPr>
          <w:rFonts w:hint="eastAsia"/>
        </w:rPr>
      </w:pPr>
      <w:r>
        <w:rPr>
          <w:rFonts w:hint="eastAsia"/>
        </w:rPr>
        <w:t>一、招生对象</w:t>
      </w:r>
    </w:p>
    <w:p>
      <w:pPr>
        <w:rPr>
          <w:rFonts w:hint="eastAsia"/>
        </w:rPr>
      </w:pPr>
    </w:p>
    <w:p>
      <w:pPr>
        <w:rPr>
          <w:rFonts w:hint="eastAsia"/>
        </w:rPr>
      </w:pPr>
      <w:r>
        <w:rPr>
          <w:rFonts w:hint="eastAsia"/>
        </w:rPr>
        <w:t>1、具有《台湾居民居住证》或《台湾居民来往大陆通行证》以及在台湾居住的有效身份证明，考生所持证件须在有效期之内。</w:t>
      </w:r>
    </w:p>
    <w:p>
      <w:pPr>
        <w:rPr>
          <w:rFonts w:hint="eastAsia"/>
        </w:rPr>
      </w:pPr>
    </w:p>
    <w:p>
      <w:pPr>
        <w:rPr>
          <w:rFonts w:hint="eastAsia"/>
        </w:rPr>
      </w:pPr>
      <w:r>
        <w:rPr>
          <w:rFonts w:hint="eastAsia"/>
        </w:rPr>
        <w:t>2、本年度《台湾大学入学考试学科能力测验》</w:t>
      </w:r>
      <w:bookmarkStart w:id="0" w:name="_GoBack"/>
      <w:r>
        <w:rPr>
          <w:rFonts w:hint="eastAsia"/>
        </w:rPr>
        <w:t>数学A、自然成绩须达到顶标级，语文、英文成绩须不低于前标级</w:t>
      </w:r>
      <w:bookmarkEnd w:id="0"/>
      <w:r>
        <w:rPr>
          <w:rFonts w:hint="eastAsia"/>
        </w:rPr>
        <w:t>。</w:t>
      </w:r>
    </w:p>
    <w:p>
      <w:pPr>
        <w:rPr>
          <w:rFonts w:hint="eastAsia"/>
        </w:rPr>
      </w:pPr>
    </w:p>
    <w:p>
      <w:pPr>
        <w:rPr>
          <w:rFonts w:hint="eastAsia"/>
        </w:rPr>
      </w:pPr>
      <w:r>
        <w:rPr>
          <w:rFonts w:hint="eastAsia"/>
        </w:rPr>
        <w:t>二、招生专业及计划</w:t>
      </w:r>
    </w:p>
    <w:p>
      <w:pPr>
        <w:rPr>
          <w:rFonts w:hint="eastAsia"/>
        </w:rPr>
      </w:pPr>
    </w:p>
    <w:p>
      <w:pPr>
        <w:rPr>
          <w:rFonts w:hint="eastAsia"/>
        </w:rPr>
      </w:pPr>
      <w:r>
        <w:rPr>
          <w:rFonts w:hint="eastAsia"/>
        </w:rPr>
        <w:t>申请者可以在公布的招生专业目录中选择一个专业（类）作为志愿，招生专业目录详见附件1。实施大类招生的专业按类招生，并根据学校制定的分流方案在本大类内进行专业分流。</w:t>
      </w:r>
    </w:p>
    <w:p>
      <w:pPr>
        <w:rPr>
          <w:rFonts w:hint="eastAsia"/>
        </w:rPr>
      </w:pPr>
    </w:p>
    <w:p>
      <w:pPr>
        <w:rPr>
          <w:rFonts w:hint="eastAsia"/>
        </w:rPr>
      </w:pPr>
      <w:r>
        <w:rPr>
          <w:rFonts w:hint="eastAsia"/>
        </w:rPr>
        <w:t>招生计划不超过5人，视具体生源情况而定。</w:t>
      </w:r>
    </w:p>
    <w:p>
      <w:pPr>
        <w:rPr>
          <w:rFonts w:hint="eastAsia"/>
        </w:rPr>
      </w:pPr>
    </w:p>
    <w:p>
      <w:pPr>
        <w:rPr>
          <w:rFonts w:hint="eastAsia"/>
        </w:rPr>
      </w:pPr>
      <w:r>
        <w:rPr>
          <w:rFonts w:hint="eastAsia"/>
        </w:rPr>
        <w:t>三、报名要求</w:t>
      </w:r>
    </w:p>
    <w:p>
      <w:pPr>
        <w:rPr>
          <w:rFonts w:hint="eastAsia"/>
        </w:rPr>
      </w:pPr>
    </w:p>
    <w:p>
      <w:pPr>
        <w:rPr>
          <w:rFonts w:hint="eastAsia"/>
        </w:rPr>
      </w:pPr>
      <w:r>
        <w:rPr>
          <w:rFonts w:hint="eastAsia"/>
        </w:rPr>
        <w:t>1、报名时间：自简章公布之日起至2022年3月31日。</w:t>
      </w:r>
    </w:p>
    <w:p>
      <w:pPr>
        <w:rPr>
          <w:rFonts w:hint="eastAsia"/>
        </w:rPr>
      </w:pPr>
    </w:p>
    <w:p>
      <w:pPr>
        <w:rPr>
          <w:rFonts w:hint="eastAsia"/>
        </w:rPr>
      </w:pPr>
      <w:r>
        <w:rPr>
          <w:rFonts w:hint="eastAsia"/>
        </w:rPr>
        <w:t>2、报名方式：考生将以下报名材料的扫描件发送至我校招生办公室电子邮箱zsb@njau.edu.cn，邮件标题为“台湾学测生申请材料-姓名”。我校收到邮件将及时回复，未收到回复的考生请及时和我校招生办公室联系。无需邮寄纸质材料。</w:t>
      </w:r>
    </w:p>
    <w:p>
      <w:pPr>
        <w:rPr>
          <w:rFonts w:hint="eastAsia"/>
        </w:rPr>
      </w:pPr>
    </w:p>
    <w:p>
      <w:pPr>
        <w:rPr>
          <w:rFonts w:hint="eastAsia"/>
        </w:rPr>
      </w:pPr>
      <w:r>
        <w:rPr>
          <w:rFonts w:hint="eastAsia"/>
        </w:rPr>
        <w:t>3、申请材料包括：</w:t>
      </w:r>
    </w:p>
    <w:p>
      <w:pPr>
        <w:rPr>
          <w:rFonts w:hint="eastAsia"/>
        </w:rPr>
      </w:pPr>
    </w:p>
    <w:p>
      <w:pPr>
        <w:rPr>
          <w:rFonts w:hint="eastAsia"/>
        </w:rPr>
      </w:pPr>
      <w:r>
        <w:rPr>
          <w:rFonts w:hint="eastAsia"/>
        </w:rPr>
        <w:t>（1）《南京农业大学2022年依据台湾地区大学入学考试学科能力测试成绩入学申请表》（见附件2）；</w:t>
      </w:r>
    </w:p>
    <w:p>
      <w:pPr>
        <w:rPr>
          <w:rFonts w:hint="eastAsia"/>
        </w:rPr>
      </w:pPr>
    </w:p>
    <w:p>
      <w:pPr>
        <w:rPr>
          <w:rFonts w:hint="eastAsia"/>
        </w:rPr>
      </w:pPr>
      <w:r>
        <w:rPr>
          <w:rFonts w:hint="eastAsia"/>
        </w:rPr>
        <w:t>（2）《台湾居民居住证》或《台湾居民来往大陆通行证》以及在台湾居住的有效身份证明；</w:t>
      </w:r>
    </w:p>
    <w:p>
      <w:pPr>
        <w:rPr>
          <w:rFonts w:hint="eastAsia"/>
        </w:rPr>
      </w:pPr>
    </w:p>
    <w:p>
      <w:pPr>
        <w:rPr>
          <w:rFonts w:hint="eastAsia"/>
        </w:rPr>
      </w:pPr>
      <w:r>
        <w:rPr>
          <w:rFonts w:hint="eastAsia"/>
        </w:rPr>
        <w:t>（3）台湾地区当年度“学测”成绩（含报名序号或应试号码，且必须加盖中学公章）；</w:t>
      </w:r>
    </w:p>
    <w:p>
      <w:pPr>
        <w:rPr>
          <w:rFonts w:hint="eastAsia"/>
        </w:rPr>
      </w:pPr>
    </w:p>
    <w:p>
      <w:pPr>
        <w:rPr>
          <w:rFonts w:hint="eastAsia"/>
        </w:rPr>
      </w:pPr>
      <w:r>
        <w:rPr>
          <w:rFonts w:hint="eastAsia"/>
        </w:rPr>
        <w:t>（4）就读中学出具的书面推荐信或本人自荐信；</w:t>
      </w:r>
    </w:p>
    <w:p>
      <w:pPr>
        <w:rPr>
          <w:rFonts w:hint="eastAsia"/>
        </w:rPr>
      </w:pPr>
    </w:p>
    <w:p>
      <w:pPr>
        <w:rPr>
          <w:rFonts w:hint="eastAsia"/>
        </w:rPr>
      </w:pPr>
      <w:r>
        <w:rPr>
          <w:rFonts w:hint="eastAsia"/>
        </w:rPr>
        <w:t>（5）其他能够体现申请者能力水平的相关证明材料；</w:t>
      </w:r>
    </w:p>
    <w:p>
      <w:pPr>
        <w:rPr>
          <w:rFonts w:hint="eastAsia"/>
        </w:rPr>
      </w:pPr>
    </w:p>
    <w:p>
      <w:pPr>
        <w:rPr>
          <w:rFonts w:hint="eastAsia"/>
        </w:rPr>
      </w:pPr>
      <w:r>
        <w:rPr>
          <w:rFonts w:hint="eastAsia"/>
        </w:rPr>
        <w:t>（6）《个人成绩查询授权委托书》（见附件3）;</w:t>
      </w:r>
    </w:p>
    <w:p>
      <w:pPr>
        <w:rPr>
          <w:rFonts w:hint="eastAsia"/>
        </w:rPr>
      </w:pPr>
    </w:p>
    <w:p>
      <w:pPr>
        <w:rPr>
          <w:rFonts w:hint="eastAsia"/>
        </w:rPr>
      </w:pPr>
      <w:r>
        <w:rPr>
          <w:rFonts w:hint="eastAsia"/>
        </w:rPr>
        <w:t>（7）近期正面免冠证件照。</w:t>
      </w:r>
    </w:p>
    <w:p>
      <w:pPr>
        <w:rPr>
          <w:rFonts w:hint="eastAsia"/>
        </w:rPr>
      </w:pPr>
    </w:p>
    <w:p>
      <w:pPr>
        <w:rPr>
          <w:rFonts w:hint="eastAsia"/>
        </w:rPr>
      </w:pPr>
      <w:r>
        <w:rPr>
          <w:rFonts w:hint="eastAsia"/>
        </w:rPr>
        <w:t>四、报考资格审核</w:t>
      </w:r>
    </w:p>
    <w:p>
      <w:pPr>
        <w:rPr>
          <w:rFonts w:hint="eastAsia"/>
        </w:rPr>
      </w:pPr>
    </w:p>
    <w:p>
      <w:pPr>
        <w:rPr>
          <w:rFonts w:hint="eastAsia"/>
        </w:rPr>
      </w:pPr>
      <w:r>
        <w:rPr>
          <w:rFonts w:hint="eastAsia"/>
        </w:rPr>
        <w:t>报名截止后，我校将对考生的申请材料进行审核，确定面试考生名单，于2022年4月中旬在我校本科招生网站公布。</w:t>
      </w:r>
    </w:p>
    <w:p>
      <w:pPr>
        <w:rPr>
          <w:rFonts w:hint="eastAsia"/>
        </w:rPr>
      </w:pPr>
    </w:p>
    <w:p>
      <w:pPr>
        <w:rPr>
          <w:rFonts w:hint="eastAsia"/>
        </w:rPr>
      </w:pPr>
      <w:r>
        <w:rPr>
          <w:rFonts w:hint="eastAsia"/>
        </w:rPr>
        <w:t>面试具体时间、地点、方式后期将在学校本科招生网站公布，并以电子邮件通知，请考生及时查看。</w:t>
      </w:r>
    </w:p>
    <w:p>
      <w:pPr>
        <w:rPr>
          <w:rFonts w:hint="eastAsia"/>
        </w:rPr>
      </w:pPr>
    </w:p>
    <w:p>
      <w:pPr>
        <w:rPr>
          <w:rFonts w:hint="eastAsia"/>
        </w:rPr>
      </w:pPr>
      <w:r>
        <w:rPr>
          <w:rFonts w:hint="eastAsia"/>
        </w:rPr>
        <w:t>五、录取办法</w:t>
      </w:r>
    </w:p>
    <w:p>
      <w:pPr>
        <w:rPr>
          <w:rFonts w:hint="eastAsia"/>
        </w:rPr>
      </w:pPr>
    </w:p>
    <w:p>
      <w:pPr>
        <w:rPr>
          <w:rFonts w:hint="eastAsia"/>
        </w:rPr>
      </w:pPr>
      <w:r>
        <w:rPr>
          <w:rFonts w:hint="eastAsia"/>
        </w:rPr>
        <w:t>1、南京农业大学根据申请人参加的《台湾大学入学考试学科能力测验》成绩、个人学习经历和面试综合情况择优录取。</w:t>
      </w:r>
    </w:p>
    <w:p>
      <w:pPr>
        <w:rPr>
          <w:rFonts w:hint="eastAsia"/>
        </w:rPr>
      </w:pPr>
    </w:p>
    <w:p>
      <w:pPr>
        <w:rPr>
          <w:rFonts w:hint="eastAsia"/>
        </w:rPr>
      </w:pPr>
      <w:r>
        <w:rPr>
          <w:rFonts w:hint="eastAsia"/>
        </w:rPr>
        <w:t>2、拟录取名单报送中华人民共和国普通高等学校联合招收华侨、港澳地区及台湾省学生办公室（以下简称联招办）后，由联招办统一办理录取确认手续，南京农业大学向核准录取的考生寄发录取通知书。</w:t>
      </w:r>
    </w:p>
    <w:p>
      <w:pPr>
        <w:rPr>
          <w:rFonts w:hint="eastAsia"/>
        </w:rPr>
      </w:pPr>
    </w:p>
    <w:p>
      <w:pPr>
        <w:rPr>
          <w:rFonts w:hint="eastAsia"/>
        </w:rPr>
      </w:pPr>
      <w:r>
        <w:rPr>
          <w:rFonts w:hint="eastAsia"/>
        </w:rPr>
        <w:t>六、其他</w:t>
      </w:r>
    </w:p>
    <w:p>
      <w:pPr>
        <w:rPr>
          <w:rFonts w:hint="eastAsia"/>
        </w:rPr>
      </w:pPr>
    </w:p>
    <w:p>
      <w:pPr>
        <w:rPr>
          <w:rFonts w:hint="eastAsia"/>
        </w:rPr>
      </w:pPr>
      <w:r>
        <w:rPr>
          <w:rFonts w:hint="eastAsia"/>
        </w:rPr>
        <w:t>1、录取的考生请在录取通知书规定的日期内到学校报到。</w:t>
      </w:r>
    </w:p>
    <w:p>
      <w:pPr>
        <w:rPr>
          <w:rFonts w:hint="eastAsia"/>
        </w:rPr>
      </w:pPr>
    </w:p>
    <w:p>
      <w:pPr>
        <w:rPr>
          <w:rFonts w:hint="eastAsia"/>
        </w:rPr>
      </w:pPr>
      <w:r>
        <w:rPr>
          <w:rFonts w:hint="eastAsia"/>
        </w:rPr>
        <w:t>2、学费收费标准与祖国大陆我校同专业学生一致，具体各专业收费标准请参考学校网站介绍。</w:t>
      </w:r>
    </w:p>
    <w:p>
      <w:pPr>
        <w:rPr>
          <w:rFonts w:hint="eastAsia"/>
        </w:rPr>
      </w:pPr>
    </w:p>
    <w:p>
      <w:pPr>
        <w:rPr>
          <w:rFonts w:hint="eastAsia"/>
        </w:rPr>
      </w:pPr>
      <w:r>
        <w:rPr>
          <w:rFonts w:hint="eastAsia"/>
        </w:rPr>
        <w:t>3、若国家联合招收华侨、港澳台地区学生招生政策有所变动，我校将做相应调整。</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招生咨询电话： 86-25-84399789、86-25-84395708</w:t>
      </w:r>
    </w:p>
    <w:p>
      <w:pPr>
        <w:rPr>
          <w:rFonts w:hint="eastAsia"/>
        </w:rPr>
      </w:pPr>
    </w:p>
    <w:p>
      <w:pPr>
        <w:rPr>
          <w:rFonts w:hint="eastAsia"/>
        </w:rPr>
      </w:pPr>
      <w:r>
        <w:rPr>
          <w:rFonts w:hint="eastAsia"/>
        </w:rPr>
        <w:t>传真：86-25-84396458</w:t>
      </w:r>
    </w:p>
    <w:p>
      <w:pPr>
        <w:rPr>
          <w:rFonts w:hint="eastAsia"/>
        </w:rPr>
      </w:pPr>
    </w:p>
    <w:p>
      <w:pPr>
        <w:rPr>
          <w:rFonts w:hint="eastAsia"/>
        </w:rPr>
      </w:pPr>
      <w:r>
        <w:rPr>
          <w:rFonts w:hint="eastAsia"/>
        </w:rPr>
        <w:t>电子邮件：zsb@njau.edu.cn</w:t>
      </w:r>
    </w:p>
    <w:p>
      <w:pPr>
        <w:rPr>
          <w:rFonts w:hint="eastAsia"/>
        </w:rPr>
      </w:pPr>
    </w:p>
    <w:p>
      <w:pPr>
        <w:rPr>
          <w:rFonts w:hint="eastAsia"/>
        </w:rPr>
      </w:pPr>
      <w:r>
        <w:rPr>
          <w:rFonts w:hint="eastAsia"/>
        </w:rPr>
        <w:t>网址：http://zsxx.njau.edu.cn</w:t>
      </w:r>
    </w:p>
    <w:p>
      <w:pPr>
        <w:rPr>
          <w:rFonts w:hint="eastAsia"/>
        </w:rPr>
      </w:pPr>
    </w:p>
    <w:p>
      <w:pPr>
        <w:rPr>
          <w:rFonts w:hint="eastAsia" w:eastAsiaTheme="minorEastAsia"/>
          <w:lang w:val="en-US" w:eastAsia="zh-CN"/>
        </w:rPr>
      </w:pPr>
      <w:r>
        <w:rPr>
          <w:rFonts w:hint="eastAsia"/>
        </w:rPr>
        <w:t>八、本章程由南京农业大学本科招生工作办公室负责解释。</w:t>
      </w:r>
      <w:r>
        <w:rPr>
          <w:rFonts w:hint="eastAsia"/>
        </w:rPr>
        <w:br w:type="textWrapping"/>
      </w:r>
      <w:r>
        <w:rPr>
          <w:rFonts w:hint="eastAsia"/>
        </w:rPr>
        <w:br w:type="textWrapping"/>
      </w:r>
      <w:r>
        <w:rPr>
          <w:rFonts w:hint="eastAsia"/>
        </w:rPr>
        <w:br w:type="textWrapping"/>
      </w:r>
      <w:r>
        <w:rPr>
          <w:rFonts w:hint="eastAsia"/>
          <w:lang w:val="en-US" w:eastAsia="zh-CN"/>
        </w:rPr>
        <w:t>网址：https://zsxx.njau.edu.cn/info/1016/3238.htm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3D2CF7"/>
    <w:rsid w:val="243D2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2022-02-24T08:38:00Z</dcterms:created>
  <dc:creator>阿Co</dc:creator>
  <cp:lastModifiedBy>阿Co</cp:lastModifiedBy>
  <dcterms:modified xsi:type="dcterms:W3CDTF">2022-02-24T08:42:06Z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372737CEAACB48FFA968E3C52374974B</vt:lpwstr>
  </property>
</Properties>
</file>