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中国矿业大学2022年依据台湾地区大学入学考试学科能力测试成绩招收台湾高中毕业生简章</w:t>
      </w:r>
    </w:p>
    <w:p>
      <w:pPr>
        <w:rPr>
          <w:rFonts w:hint="eastAsia"/>
        </w:rPr>
      </w:pPr>
      <w:r>
        <w:rPr>
          <w:rFonts w:hint="eastAsia"/>
        </w:rPr>
        <w:t>一、招生计划与招生专业</w:t>
      </w:r>
    </w:p>
    <w:p>
      <w:pPr>
        <w:rPr>
          <w:rFonts w:hint="eastAsia"/>
        </w:rPr>
      </w:pPr>
    </w:p>
    <w:p>
      <w:pPr>
        <w:rPr>
          <w:rFonts w:hint="eastAsia"/>
        </w:rPr>
      </w:pPr>
      <w:r>
        <w:rPr>
          <w:rFonts w:hint="eastAsia"/>
        </w:rPr>
        <w:t>1.招生计划：20人（最终招生计划以教育部批准为准）。</w:t>
      </w:r>
    </w:p>
    <w:p>
      <w:pPr>
        <w:rPr>
          <w:rFonts w:hint="eastAsia"/>
        </w:rPr>
      </w:pPr>
    </w:p>
    <w:p>
      <w:pPr>
        <w:rPr>
          <w:rFonts w:hint="eastAsia"/>
        </w:rPr>
      </w:pPr>
      <w:r>
        <w:rPr>
          <w:rFonts w:hint="eastAsia"/>
        </w:rPr>
        <w:t>2.招生专业：安全科学与工程类、电子信息类、计算机类、工商管理类、经济与贸易类、建筑类、公共管理类。其中公共管理类按文史类招生，其他6个专业类按理工类招生，各专业类介绍详见学校本科招生网。</w:t>
      </w:r>
    </w:p>
    <w:p>
      <w:pPr>
        <w:rPr>
          <w:rFonts w:hint="eastAsia"/>
        </w:rPr>
      </w:pPr>
    </w:p>
    <w:p>
      <w:pPr>
        <w:rPr>
          <w:rFonts w:hint="eastAsia"/>
        </w:rPr>
      </w:pPr>
      <w:r>
        <w:rPr>
          <w:rFonts w:hint="eastAsia"/>
        </w:rPr>
        <w:t>二、报名资格</w:t>
      </w:r>
    </w:p>
    <w:p>
      <w:pPr>
        <w:rPr>
          <w:rFonts w:hint="eastAsia"/>
        </w:rPr>
      </w:pPr>
    </w:p>
    <w:p>
      <w:pPr>
        <w:rPr>
          <w:rFonts w:hint="eastAsia"/>
        </w:rPr>
      </w:pPr>
      <w:r>
        <w:rPr>
          <w:rFonts w:hint="eastAsia"/>
        </w:rPr>
        <w:t>持有《台湾居民居住证》或《台湾居民来往大陆通行证》以及在台湾居住的有效身份证明的高中毕业生，当年学测成绩达到下列条件：</w:t>
      </w:r>
    </w:p>
    <w:p>
      <w:pPr>
        <w:rPr>
          <w:rFonts w:hint="eastAsia"/>
        </w:rPr>
      </w:pPr>
    </w:p>
    <w:p>
      <w:pPr>
        <w:rPr>
          <w:rFonts w:hint="eastAsia"/>
        </w:rPr>
      </w:pPr>
      <w:r>
        <w:rPr>
          <w:rFonts w:hint="eastAsia"/>
        </w:rPr>
        <w:t>1.报考文史类专业的考生，在语文、数学A/B、英文考试科目中任意一科成绩达到均标级及以上；</w:t>
      </w:r>
    </w:p>
    <w:p>
      <w:pPr>
        <w:rPr>
          <w:rFonts w:hint="eastAsia"/>
        </w:rPr>
      </w:pPr>
    </w:p>
    <w:p>
      <w:pPr>
        <w:rPr>
          <w:rFonts w:hint="eastAsia"/>
        </w:rPr>
      </w:pPr>
      <w:r>
        <w:rPr>
          <w:rFonts w:hint="eastAsia"/>
        </w:rPr>
        <w:t>2.报考理工类专业的考生，数学A/B考试科目成绩达到均标级及以上。</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1.报名时间</w:t>
      </w:r>
    </w:p>
    <w:p>
      <w:pPr>
        <w:rPr>
          <w:rFonts w:hint="eastAsia"/>
        </w:rPr>
      </w:pPr>
    </w:p>
    <w:p>
      <w:pPr>
        <w:rPr>
          <w:rFonts w:hint="eastAsia"/>
        </w:rPr>
      </w:pPr>
      <w:r>
        <w:rPr>
          <w:rFonts w:hint="eastAsia"/>
        </w:rPr>
        <w:t>2022年3月1日至31日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考生登录祖国（大陆）普通高校依据台湾地区学测成绩招收台湾高中毕业生报名系统（网址：https://www.gatzs.com.cn/z/tw/）进行报名。考生须按照要求输入个人信息，上传个人证件、电子照片、学测成绩、成绩证明、考生诚信承诺书等基本材料，提交成绩查验授权书及学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四、审核</w:t>
      </w:r>
    </w:p>
    <w:p>
      <w:pPr>
        <w:rPr>
          <w:rFonts w:hint="eastAsia"/>
        </w:rPr>
      </w:pPr>
    </w:p>
    <w:p>
      <w:pPr>
        <w:rPr>
          <w:rFonts w:hint="eastAsia"/>
        </w:rPr>
      </w:pPr>
      <w:r>
        <w:rPr>
          <w:rFonts w:hint="eastAsia"/>
        </w:rPr>
        <w:t>1.审核阶段</w:t>
      </w:r>
    </w:p>
    <w:p>
      <w:pPr>
        <w:rPr>
          <w:rFonts w:hint="eastAsia"/>
        </w:rPr>
      </w:pPr>
    </w:p>
    <w:p>
      <w:pPr>
        <w:rPr>
          <w:rFonts w:hint="eastAsia"/>
        </w:rPr>
      </w:pPr>
      <w:r>
        <w:rPr>
          <w:rFonts w:hint="eastAsia"/>
        </w:rPr>
        <w:t>学校根据考生报名材料对考生报名资格进行初审，包括身份审核、学历审核及学测成绩审核等。对于申请材料不全或填写不完整者，审核将不予通过。考生于2022年4月20日前登录系统查看审核结果。</w:t>
      </w:r>
    </w:p>
    <w:p>
      <w:pPr>
        <w:rPr>
          <w:rFonts w:hint="eastAsia"/>
        </w:rPr>
      </w:pPr>
    </w:p>
    <w:p>
      <w:pPr>
        <w:rPr>
          <w:rFonts w:hint="eastAsia"/>
        </w:rPr>
      </w:pPr>
      <w:r>
        <w:rPr>
          <w:rFonts w:hint="eastAsia"/>
        </w:rPr>
        <w:t>2.考核阶段</w:t>
      </w:r>
    </w:p>
    <w:p>
      <w:pPr>
        <w:rPr>
          <w:rFonts w:hint="eastAsia"/>
        </w:rPr>
      </w:pPr>
    </w:p>
    <w:p>
      <w:pPr>
        <w:rPr>
          <w:rFonts w:hint="eastAsia"/>
        </w:rPr>
      </w:pPr>
    </w:p>
    <w:p>
      <w:pPr>
        <w:rPr>
          <w:rFonts w:hint="eastAsia"/>
        </w:rPr>
      </w:pPr>
      <w:r>
        <w:rPr>
          <w:rFonts w:hint="eastAsia"/>
        </w:rPr>
        <w:t>学校将在2022年5月14日前组织专家对审核通过的考生进行考核，因个人原因不参加考核的考生视为放弃资格。考核方式为面试，具体考核安排另行通知。</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1.录取原则</w:t>
      </w:r>
    </w:p>
    <w:p>
      <w:pPr>
        <w:rPr>
          <w:rFonts w:hint="eastAsia"/>
        </w:rPr>
      </w:pPr>
    </w:p>
    <w:p>
      <w:pPr>
        <w:rPr>
          <w:rFonts w:hint="eastAsia"/>
        </w:rPr>
      </w:pPr>
      <w:r>
        <w:rPr>
          <w:rFonts w:hint="eastAsia"/>
        </w:rPr>
        <w:t>学校在报考我校且符合报名资格的考生中，根据考核成绩按照“分数优先、遵循志愿”的原则择优录取。考核成绩相同时，文史类依次比较语文、数学A/B、英文的学测成绩，理工类依次比较数学A/B、语文、英文的学测成绩，同时将拟录取名单在学校本科招生网站进行公示。</w:t>
      </w:r>
    </w:p>
    <w:p>
      <w:pPr>
        <w:rPr>
          <w:rFonts w:hint="eastAsia"/>
        </w:rPr>
      </w:pPr>
    </w:p>
    <w:p>
      <w:pPr>
        <w:rPr>
          <w:rFonts w:hint="eastAsia"/>
        </w:rPr>
      </w:pPr>
      <w:r>
        <w:rPr>
          <w:rFonts w:hint="eastAsia"/>
        </w:rPr>
        <w:t>2.录取安排</w:t>
      </w:r>
    </w:p>
    <w:p>
      <w:pPr>
        <w:rPr>
          <w:rFonts w:hint="eastAsia"/>
        </w:rPr>
      </w:pPr>
    </w:p>
    <w:p>
      <w:pPr>
        <w:rPr>
          <w:rFonts w:hint="eastAsia"/>
        </w:rPr>
      </w:pPr>
      <w:r>
        <w:rPr>
          <w:rFonts w:hint="eastAsia"/>
        </w:rPr>
        <w:t>学校于5月15日前将拟录取名单上传至系统，考生须于5月15日至5月19日期间前登录系统查询本人录取情况，进行录取确认。逾期未确认的考生视为放弃录取资格，且不得参加征集志愿报名。考生确认后，学校发放录取通知书。</w:t>
      </w:r>
    </w:p>
    <w:p>
      <w:pPr>
        <w:rPr>
          <w:rFonts w:hint="eastAsia"/>
        </w:rPr>
      </w:pPr>
    </w:p>
    <w:p>
      <w:pPr>
        <w:rPr>
          <w:rFonts w:hint="eastAsia"/>
        </w:rPr>
      </w:pPr>
      <w:r>
        <w:rPr>
          <w:rFonts w:hint="eastAsia"/>
        </w:rPr>
        <w:t>3.征集志愿安排</w:t>
      </w:r>
    </w:p>
    <w:p>
      <w:pPr>
        <w:rPr>
          <w:rFonts w:hint="eastAsia"/>
        </w:rPr>
      </w:pPr>
    </w:p>
    <w:p>
      <w:pPr>
        <w:rPr>
          <w:rFonts w:hint="eastAsia"/>
        </w:rPr>
      </w:pPr>
      <w:r>
        <w:rPr>
          <w:rFonts w:hint="eastAsia"/>
        </w:rPr>
        <w:t>如生源不足、未完成招生计划，学校通过征集志愿进行补录。具体要求按《2022年普通高等学校依据台湾地区大学入学考试学科能力测试成绩招收台湾高中毕业生办法》执行。</w:t>
      </w:r>
    </w:p>
    <w:p>
      <w:pPr>
        <w:rPr>
          <w:rFonts w:hint="eastAsia"/>
        </w:rPr>
      </w:pPr>
    </w:p>
    <w:p>
      <w:pPr>
        <w:rPr>
          <w:rFonts w:hint="eastAsia"/>
        </w:rPr>
      </w:pPr>
      <w:r>
        <w:rPr>
          <w:rFonts w:hint="eastAsia"/>
        </w:rPr>
        <w:t>六、入学资格复查</w:t>
      </w:r>
    </w:p>
    <w:p>
      <w:pPr>
        <w:rPr>
          <w:rFonts w:hint="eastAsia"/>
        </w:rPr>
      </w:pPr>
    </w:p>
    <w:p>
      <w:pPr>
        <w:rPr>
          <w:rFonts w:hint="eastAsia"/>
        </w:rPr>
      </w:pPr>
      <w:r>
        <w:rPr>
          <w:rFonts w:hint="eastAsia"/>
        </w:rPr>
        <w:t>新生入学后，学校将核查其入学资格，并进行身体检查。凡不符合录取条件或弄虚作假者，将取消其入学资格；对身体条件不符合入学要求者，取消入学资格；仅专业受限者，可以商转其他不受限专业。</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学校按照教育部有关规定及江苏省物价管理部门核定的标准收取学费、住宿费、暖气费等，对台湾本科生的收费标准与大陆普通本科生标准一致。</w:t>
      </w:r>
    </w:p>
    <w:p>
      <w:pPr>
        <w:rPr>
          <w:rFonts w:hint="eastAsia"/>
        </w:rPr>
      </w:pPr>
    </w:p>
    <w:p>
      <w:pPr>
        <w:rPr>
          <w:rFonts w:hint="eastAsia"/>
        </w:rPr>
      </w:pPr>
      <w:r>
        <w:rPr>
          <w:rFonts w:hint="eastAsia"/>
        </w:rPr>
        <w:t>1.学费</w:t>
      </w:r>
    </w:p>
    <w:p>
      <w:pPr>
        <w:rPr>
          <w:rFonts w:hint="eastAsia"/>
        </w:rPr>
      </w:pPr>
    </w:p>
    <w:p>
      <w:pPr>
        <w:rPr>
          <w:rFonts w:hint="eastAsia"/>
        </w:rPr>
      </w:pPr>
      <w:r>
        <w:rPr>
          <w:rFonts w:hint="eastAsia"/>
        </w:rPr>
        <w:t>学校实行学分制收费，根据学校实际选课情况收取学费，收费细则详见《中国矿业大学本科生学分制收费管理办法》。新生入学报到时预缴第一学年学费标准：安全科学与工程类、电子信息类、计算机类、建筑类为5800元/人·学年，工商管理类、经济与贸易类、公共管理类为5200元/人·学年。</w:t>
      </w:r>
    </w:p>
    <w:p>
      <w:pPr>
        <w:rPr>
          <w:rFonts w:hint="eastAsia"/>
        </w:rPr>
      </w:pPr>
    </w:p>
    <w:p>
      <w:pPr>
        <w:rPr>
          <w:rFonts w:hint="eastAsia"/>
        </w:rPr>
      </w:pPr>
      <w:r>
        <w:rPr>
          <w:rFonts w:hint="eastAsia"/>
        </w:rPr>
        <w:t>2.住宿费</w:t>
      </w:r>
    </w:p>
    <w:p>
      <w:pPr>
        <w:rPr>
          <w:rFonts w:hint="eastAsia"/>
        </w:rPr>
      </w:pPr>
    </w:p>
    <w:p>
      <w:pPr>
        <w:rPr>
          <w:rFonts w:hint="eastAsia"/>
        </w:rPr>
      </w:pPr>
      <w:r>
        <w:rPr>
          <w:rFonts w:hint="eastAsia"/>
        </w:rPr>
        <w:t>1200元/人·学年。</w:t>
      </w:r>
    </w:p>
    <w:p>
      <w:pPr>
        <w:rPr>
          <w:rFonts w:hint="eastAsia"/>
        </w:rPr>
      </w:pPr>
    </w:p>
    <w:p>
      <w:pPr>
        <w:rPr>
          <w:rFonts w:hint="eastAsia"/>
        </w:rPr>
      </w:pPr>
      <w:r>
        <w:rPr>
          <w:rFonts w:hint="eastAsia"/>
        </w:rPr>
        <w:t>3.暖气费：</w:t>
      </w:r>
    </w:p>
    <w:p>
      <w:pPr>
        <w:rPr>
          <w:rFonts w:hint="eastAsia"/>
        </w:rPr>
      </w:pPr>
    </w:p>
    <w:p>
      <w:pPr>
        <w:rPr>
          <w:rFonts w:hint="eastAsia"/>
        </w:rPr>
      </w:pPr>
      <w:r>
        <w:rPr>
          <w:rFonts w:hint="eastAsia"/>
        </w:rPr>
        <w:t>100元/人·学年。</w:t>
      </w:r>
    </w:p>
    <w:p>
      <w:pPr>
        <w:rPr>
          <w:rFonts w:hint="eastAsia"/>
        </w:rPr>
      </w:pPr>
    </w:p>
    <w:p>
      <w:pPr>
        <w:rPr>
          <w:rFonts w:hint="eastAsia"/>
        </w:rPr>
      </w:pPr>
      <w:r>
        <w:rPr>
          <w:rFonts w:hint="eastAsia"/>
        </w:rPr>
        <w:t>注：以上收费如有变化以物价管理部门批准的标准收取。</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1.新生入学报到时，所持出入境证件的有效期应与学习期限相适应，有效期至少一年。</w:t>
      </w:r>
    </w:p>
    <w:p>
      <w:pPr>
        <w:rPr>
          <w:rFonts w:hint="eastAsia"/>
        </w:rPr>
      </w:pPr>
    </w:p>
    <w:p>
      <w:pPr>
        <w:rPr>
          <w:rFonts w:hint="eastAsia"/>
        </w:rPr>
      </w:pPr>
      <w:r>
        <w:rPr>
          <w:rFonts w:hint="eastAsia"/>
        </w:rPr>
        <w:t>2.学校实施按专业大类招生，每个专业大类作为一个招生专业志愿。按专业大类录取的学生入学时不分具体专业，在完成大类通识课程培养后，根据我校有关规定及专业容量、学生成绩和志愿等分流至所录取专业大类中的相关专业。考生可通过我校本科招生网查看专业大类的设置和介绍。</w:t>
      </w:r>
    </w:p>
    <w:p>
      <w:pPr>
        <w:rPr>
          <w:rFonts w:hint="eastAsia"/>
        </w:rPr>
      </w:pPr>
    </w:p>
    <w:p>
      <w:pPr>
        <w:rPr>
          <w:rFonts w:hint="eastAsia"/>
        </w:rPr>
      </w:pPr>
      <w:r>
        <w:rPr>
          <w:rFonts w:hint="eastAsia"/>
        </w:rPr>
        <w:t>3.根据《中国矿业大学港澳台侨学生管理办法（试行）》（中矿大〔2018〕15号），台湾学生可申请免修思想政治类、军事类课程，其学分可由其它国情类课程（含公共选修课程）学分替代。</w:t>
      </w:r>
    </w:p>
    <w:p>
      <w:pPr>
        <w:rPr>
          <w:rFonts w:hint="eastAsia"/>
        </w:rPr>
      </w:pPr>
    </w:p>
    <w:p>
      <w:pPr>
        <w:rPr>
          <w:rFonts w:hint="eastAsia"/>
        </w:rPr>
      </w:pPr>
      <w:r>
        <w:rPr>
          <w:rFonts w:hint="eastAsia"/>
        </w:rPr>
        <w:t>4.学生在规定年限内修完规定课程、修满学分、达到毕业条件者即准予毕业。符合学位授予条件者，学校授予其学士学位。</w:t>
      </w:r>
    </w:p>
    <w:p>
      <w:pPr>
        <w:rPr>
          <w:rFonts w:hint="eastAsia"/>
        </w:rPr>
      </w:pPr>
    </w:p>
    <w:p>
      <w:pPr>
        <w:rPr>
          <w:rFonts w:hint="eastAsia"/>
        </w:rPr>
      </w:pPr>
      <w:r>
        <w:rPr>
          <w:rFonts w:hint="eastAsia"/>
        </w:rPr>
        <w:t>九、监督机制</w:t>
      </w:r>
    </w:p>
    <w:p>
      <w:pPr>
        <w:rPr>
          <w:rFonts w:hint="eastAsia"/>
        </w:rPr>
      </w:pPr>
    </w:p>
    <w:p>
      <w:pPr>
        <w:rPr>
          <w:rFonts w:hint="eastAsia"/>
        </w:rPr>
      </w:pPr>
      <w:r>
        <w:rPr>
          <w:rFonts w:hint="eastAsia"/>
        </w:rPr>
        <w:t>学校将严格按照教育部相关规定和本简章开展招生工作。学校监察部门对招生工作全程监督，并接受社会监督和投诉。凡发现徇私舞弊者，按照有关招生考试的政策法规严肃处理。监督电话：86-516-83590270。</w:t>
      </w:r>
    </w:p>
    <w:p>
      <w:pPr>
        <w:rPr>
          <w:rFonts w:hint="eastAsia"/>
        </w:rPr>
      </w:pPr>
    </w:p>
    <w:p>
      <w:pPr>
        <w:rPr>
          <w:rFonts w:hint="eastAsia"/>
        </w:rPr>
      </w:pPr>
      <w:r>
        <w:rPr>
          <w:rFonts w:hint="eastAsia"/>
        </w:rPr>
        <w:t>十、联系方式</w:t>
      </w:r>
    </w:p>
    <w:p>
      <w:pPr>
        <w:rPr>
          <w:rFonts w:hint="eastAsia"/>
        </w:rPr>
      </w:pPr>
      <w:r>
        <w:rPr>
          <w:rFonts w:hint="eastAsia"/>
        </w:rPr>
        <w:t>1.中国矿业大学招生办公室</w:t>
      </w:r>
    </w:p>
    <w:p>
      <w:pPr>
        <w:rPr>
          <w:rFonts w:hint="eastAsia"/>
        </w:rPr>
      </w:pPr>
      <w:r>
        <w:rPr>
          <w:rFonts w:hint="eastAsia"/>
        </w:rPr>
        <w:t>通讯地址：江苏省徐州市大学路1号中国矿业大学（南湖校区）</w:t>
      </w:r>
    </w:p>
    <w:p>
      <w:pPr>
        <w:rPr>
          <w:rFonts w:hint="eastAsia"/>
        </w:rPr>
      </w:pPr>
      <w:r>
        <w:rPr>
          <w:rFonts w:hint="eastAsia"/>
        </w:rPr>
        <w:t>邮政编码：221116</w:t>
      </w:r>
    </w:p>
    <w:p>
      <w:pPr>
        <w:rPr>
          <w:rFonts w:hint="eastAsia"/>
        </w:rPr>
      </w:pPr>
      <w:r>
        <w:rPr>
          <w:rFonts w:hint="eastAsia"/>
        </w:rPr>
        <w:t>招生网站：http://zs.cumt.edu.cn</w:t>
      </w:r>
    </w:p>
    <w:p>
      <w:pPr>
        <w:rPr>
          <w:rFonts w:hint="eastAsia"/>
        </w:rPr>
      </w:pPr>
      <w:r>
        <w:rPr>
          <w:rFonts w:hint="eastAsia"/>
        </w:rPr>
        <w:t>招生办公室邮箱：zsb@cumt.edu.cn</w:t>
      </w:r>
    </w:p>
    <w:p>
      <w:pPr>
        <w:rPr>
          <w:rFonts w:hint="eastAsia"/>
        </w:rPr>
      </w:pPr>
      <w:r>
        <w:rPr>
          <w:rFonts w:hint="eastAsia"/>
        </w:rPr>
        <w:t>招生微信：矿大招生（cumtzs）</w:t>
      </w:r>
    </w:p>
    <w:p>
      <w:pPr>
        <w:rPr>
          <w:rFonts w:hint="eastAsia"/>
        </w:rPr>
      </w:pPr>
      <w:r>
        <w:rPr>
          <w:rFonts w:hint="eastAsia"/>
        </w:rPr>
        <w:t>咨询电话：86-516-83591555、83591666</w:t>
      </w:r>
    </w:p>
    <w:p>
      <w:pPr>
        <w:rPr>
          <w:rFonts w:hint="eastAsia"/>
        </w:rPr>
      </w:pPr>
      <w:r>
        <w:rPr>
          <w:rFonts w:hint="eastAsia"/>
        </w:rPr>
        <w:t>传  真：86-516-83591777</w:t>
      </w:r>
    </w:p>
    <w:p>
      <w:pPr>
        <w:rPr>
          <w:rFonts w:hint="eastAsia"/>
        </w:rPr>
      </w:pPr>
      <w:r>
        <w:rPr>
          <w:rFonts w:hint="eastAsia"/>
        </w:rPr>
        <w:t>联络人：孙老师</w:t>
      </w:r>
    </w:p>
    <w:p>
      <w:pPr>
        <w:rPr>
          <w:rFonts w:hint="eastAsia"/>
        </w:rPr>
      </w:pPr>
      <w:r>
        <w:rPr>
          <w:rFonts w:hint="eastAsia"/>
        </w:rPr>
        <w:t>2.中国矿业大学港澳台事务办公室</w:t>
      </w:r>
    </w:p>
    <w:p>
      <w:pPr>
        <w:rPr>
          <w:rFonts w:hint="eastAsia"/>
        </w:rPr>
      </w:pPr>
      <w:r>
        <w:rPr>
          <w:rFonts w:hint="eastAsia"/>
        </w:rPr>
        <w:t>电话：86-516-83995516</w:t>
      </w:r>
    </w:p>
    <w:p>
      <w:pPr>
        <w:rPr>
          <w:rFonts w:hint="eastAsia" w:eastAsiaTheme="minorEastAsia"/>
          <w:lang w:val="en-US" w:eastAsia="zh-CN"/>
        </w:rPr>
      </w:pPr>
      <w:r>
        <w:rPr>
          <w:rFonts w:hint="eastAsia"/>
        </w:rPr>
        <w:t>联络人：权老师</w:t>
      </w:r>
      <w:r>
        <w:rPr>
          <w:rFonts w:hint="eastAsia"/>
        </w:rPr>
        <w:br w:type="textWrapping"/>
      </w:r>
      <w:r>
        <w:rPr>
          <w:rFonts w:hint="eastAsia"/>
        </w:rPr>
        <w:br w:type="textWrapping"/>
      </w:r>
      <w:r>
        <w:rPr>
          <w:rFonts w:hint="eastAsia"/>
        </w:rPr>
        <w:br w:type="textWrapping"/>
      </w:r>
      <w:r>
        <w:rPr>
          <w:rFonts w:hint="eastAsia"/>
          <w:lang w:val="en-US" w:eastAsia="zh-CN"/>
        </w:rPr>
        <w:t>网址：http://zs.cumt.edu.cn/6a/da/c12609a617178/page.htm</w:t>
      </w:r>
      <w:bookmarkStart w:id="0" w:name="_GoBack"/>
      <w:bookmarkEnd w:id="0"/>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3C5ACE"/>
    <w:rsid w:val="643C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2022-02-24T08:07:00Z</dcterms:created>
  <dc:creator>阿Co</dc:creator>
  <cp:lastModifiedBy>阿Co</cp:lastModifiedBy>
  <dcterms:modified xsi:type="dcterms:W3CDTF">2022-02-24T08:18:03Z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0A262302EDD14B5C8C6A33BFD2ADA58F</vt:lpwstr>
  </property>
</Properties>
</file>