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100" w:beforeAutospacing="0" w:after="300" w:afterAutospacing="0" w:line="240" w:lineRule="auto"/>
        <w:ind w:left="0" w:right="0" w:firstLine="0"/>
        <w:jc w:val="center"/>
        <w:textAlignment w:val="auto"/>
        <w:rPr>
          <w:rFonts w:hint="eastAsia" w:ascii="標楷體" w:hAnsi="標楷體" w:eastAsia="標楷體" w:cs="標楷體"/>
          <w:b/>
          <w:bCs/>
          <w:i w:val="0"/>
          <w:iCs w:val="0"/>
          <w:caps w:val="0"/>
          <w:color w:val="335CAD"/>
          <w:spacing w:val="0"/>
          <w:sz w:val="31"/>
          <w:szCs w:val="31"/>
          <w:shd w:val="clear" w:fill="FFFFFF"/>
        </w:rPr>
      </w:pPr>
      <w:r>
        <w:rPr>
          <w:rFonts w:hint="eastAsia" w:ascii="標楷體" w:hAnsi="標楷體" w:eastAsia="標楷體" w:cs="標楷體"/>
          <w:b/>
          <w:bCs/>
          <w:i w:val="0"/>
          <w:iCs w:val="0"/>
          <w:caps w:val="0"/>
          <w:color w:val="335CAD"/>
          <w:spacing w:val="0"/>
          <w:sz w:val="31"/>
          <w:szCs w:val="31"/>
          <w:shd w:val="clear" w:fill="FFFFFF"/>
        </w:rPr>
        <w:t>南京师范大学2022年依据台湾地区大学入学</w:t>
      </w:r>
    </w:p>
    <w:p>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100" w:beforeAutospacing="0" w:after="300" w:afterAutospacing="0" w:line="240" w:lineRule="auto"/>
        <w:ind w:left="0" w:right="0" w:firstLine="0"/>
        <w:jc w:val="center"/>
        <w:textAlignment w:val="auto"/>
        <w:rPr>
          <w:rFonts w:hint="eastAsia" w:ascii="標楷體" w:hAnsi="標楷體" w:eastAsia="標楷體" w:cs="標楷體"/>
          <w:b/>
          <w:bCs/>
          <w:i w:val="0"/>
          <w:iCs w:val="0"/>
          <w:caps w:val="0"/>
          <w:color w:val="335CAD"/>
          <w:spacing w:val="0"/>
          <w:sz w:val="31"/>
          <w:szCs w:val="31"/>
        </w:rPr>
      </w:pPr>
      <w:r>
        <w:rPr>
          <w:rFonts w:hint="eastAsia" w:ascii="標楷體" w:hAnsi="標楷體" w:eastAsia="標楷體" w:cs="標楷體"/>
          <w:b/>
          <w:bCs/>
          <w:i w:val="0"/>
          <w:iCs w:val="0"/>
          <w:caps w:val="0"/>
          <w:color w:val="335CAD"/>
          <w:spacing w:val="0"/>
          <w:sz w:val="31"/>
          <w:szCs w:val="31"/>
          <w:shd w:val="clear" w:fill="FFFFFF"/>
        </w:rPr>
        <w:t>考试学科能力测试成绩招收台湾高中毕业生的招生简章</w:t>
      </w:r>
    </w:p>
    <w:p>
      <w:pPr>
        <w:rPr>
          <w:rFonts w:hint="eastAsia"/>
        </w:rPr>
      </w:pPr>
      <w:r>
        <w:rPr>
          <w:rFonts w:hint="eastAsia"/>
        </w:rPr>
        <w:t>招生计划</w:t>
      </w:r>
    </w:p>
    <w:p>
      <w:pPr>
        <w:rPr>
          <w:rFonts w:hint="eastAsia"/>
        </w:rPr>
      </w:pPr>
    </w:p>
    <w:p>
      <w:pPr>
        <w:rPr>
          <w:rFonts w:hint="eastAsia"/>
        </w:rPr>
      </w:pPr>
      <w:r>
        <w:rPr>
          <w:rFonts w:hint="eastAsia"/>
        </w:rPr>
        <w:t>2022年，我校计划依据台湾地区大学入学考试学科能力测验（以下简称“学测”）成绩招收台湾高中毕业生15名，学校将视生源情况超额或减额录取。</w:t>
      </w:r>
    </w:p>
    <w:p>
      <w:pPr>
        <w:rPr>
          <w:rFonts w:hint="eastAsia"/>
        </w:rPr>
      </w:pPr>
    </w:p>
    <w:p>
      <w:pPr>
        <w:rPr>
          <w:rFonts w:hint="eastAsia"/>
        </w:rPr>
      </w:pPr>
      <w:r>
        <w:rPr>
          <w:rFonts w:hint="eastAsia"/>
        </w:rPr>
        <w:t>三、报名条件</w:t>
      </w:r>
    </w:p>
    <w:p>
      <w:pPr>
        <w:rPr>
          <w:rFonts w:hint="eastAsia"/>
        </w:rPr>
      </w:pPr>
    </w:p>
    <w:p>
      <w:pPr>
        <w:rPr>
          <w:rFonts w:hint="eastAsia"/>
        </w:rPr>
      </w:pPr>
      <w:r>
        <w:rPr>
          <w:rFonts w:hint="eastAsia"/>
        </w:rPr>
        <w:t>1.持有效期内的《台湾居民居住证》或《台湾居民往来大陆通行证》、以及在台湾居住的有效身份证明。</w:t>
      </w:r>
    </w:p>
    <w:p>
      <w:pPr>
        <w:rPr>
          <w:rFonts w:hint="eastAsia"/>
        </w:rPr>
      </w:pPr>
    </w:p>
    <w:p>
      <w:pPr>
        <w:rPr>
          <w:rFonts w:hint="eastAsia"/>
        </w:rPr>
      </w:pPr>
      <w:r>
        <w:rPr>
          <w:rFonts w:hint="eastAsia"/>
        </w:rPr>
        <w:t>2.参加2022年度的学测考试。招生专业目录、各专业单科成绩要求见附件（附件1）。报考艺术、体育专业的考生须参加专业加试，加试时间及方式以我校官方网站（http://gjc.njnu.edu.cn）、邮箱通知为准。</w:t>
      </w:r>
    </w:p>
    <w:p>
      <w:pPr>
        <w:rPr>
          <w:rFonts w:hint="eastAsia"/>
        </w:rPr>
      </w:pPr>
    </w:p>
    <w:p>
      <w:pPr>
        <w:rPr>
          <w:rFonts w:hint="eastAsia"/>
        </w:rPr>
      </w:pPr>
      <w:r>
        <w:rPr>
          <w:rFonts w:hint="eastAsia"/>
        </w:rPr>
        <w:t>3.综合能力突出的考生，报考条件可适当放宽。</w:t>
      </w:r>
    </w:p>
    <w:p>
      <w:pPr>
        <w:rPr>
          <w:rFonts w:hint="eastAsia"/>
        </w:rPr>
      </w:pPr>
    </w:p>
    <w:p>
      <w:pPr>
        <w:rPr>
          <w:rFonts w:hint="eastAsia"/>
        </w:rPr>
      </w:pPr>
      <w:r>
        <w:rPr>
          <w:rFonts w:hint="eastAsia"/>
        </w:rPr>
        <w:t>4.通过学测成绩申请就读我校的台湾考生，应同意本校查验、核准考生基本资料及学科能力测验成绩并提交本人签名后的授权委托书。</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1.南京师范大学申请表（附件2，本人签名，PDF格式）；</w:t>
      </w:r>
    </w:p>
    <w:p>
      <w:pPr>
        <w:rPr>
          <w:rFonts w:hint="eastAsia"/>
        </w:rPr>
      </w:pPr>
    </w:p>
    <w:p>
      <w:pPr>
        <w:rPr>
          <w:rFonts w:hint="eastAsia"/>
        </w:rPr>
      </w:pPr>
      <w:r>
        <w:rPr>
          <w:rFonts w:hint="eastAsia"/>
        </w:rPr>
        <w:t>2.本人6个月内拍摄证件用标准照（jpg、jpeg或png格式，正面免冠、白色背景、头像轮廓清晰，大小500kb左右）；</w:t>
      </w:r>
    </w:p>
    <w:p>
      <w:pPr>
        <w:rPr>
          <w:rFonts w:hint="eastAsia"/>
        </w:rPr>
      </w:pPr>
    </w:p>
    <w:p>
      <w:pPr>
        <w:rPr>
          <w:rFonts w:hint="eastAsia"/>
        </w:rPr>
      </w:pPr>
      <w:r>
        <w:rPr>
          <w:rFonts w:hint="eastAsia"/>
        </w:rPr>
        <w:t>3.有效期内的《台湾居民居住证》或《台湾居民往来大陆通行证》、以及在台湾居住的有效身份证明（PDF格式）；</w:t>
      </w:r>
    </w:p>
    <w:p>
      <w:pPr>
        <w:rPr>
          <w:rFonts w:hint="eastAsia"/>
        </w:rPr>
      </w:pPr>
    </w:p>
    <w:p>
      <w:pPr>
        <w:rPr>
          <w:rFonts w:hint="eastAsia"/>
        </w:rPr>
      </w:pPr>
      <w:r>
        <w:rPr>
          <w:rFonts w:hint="eastAsia"/>
        </w:rPr>
        <w:t>4.本人当年学测成绩单复印件（所在学校盖章，PDF格式）；</w:t>
      </w:r>
    </w:p>
    <w:p>
      <w:pPr>
        <w:rPr>
          <w:rFonts w:hint="eastAsia"/>
        </w:rPr>
      </w:pPr>
    </w:p>
    <w:p>
      <w:pPr>
        <w:rPr>
          <w:rFonts w:hint="eastAsia"/>
        </w:rPr>
      </w:pPr>
      <w:r>
        <w:rPr>
          <w:rFonts w:hint="eastAsia"/>
        </w:rPr>
        <w:t>5.高中各学期成绩单（所在学校盖章，PDF格式）；</w:t>
      </w:r>
    </w:p>
    <w:p>
      <w:pPr>
        <w:rPr>
          <w:rFonts w:hint="eastAsia"/>
        </w:rPr>
      </w:pPr>
    </w:p>
    <w:p>
      <w:pPr>
        <w:rPr>
          <w:rFonts w:hint="eastAsia"/>
        </w:rPr>
      </w:pPr>
      <w:r>
        <w:rPr>
          <w:rFonts w:hint="eastAsia"/>
        </w:rPr>
        <w:t>6.个人成绩查询授权委托书（附件3，本人签名，PDF格式）；</w:t>
      </w:r>
    </w:p>
    <w:p>
      <w:pPr>
        <w:rPr>
          <w:rFonts w:hint="eastAsia"/>
        </w:rPr>
      </w:pPr>
    </w:p>
    <w:p>
      <w:pPr>
        <w:rPr>
          <w:rFonts w:hint="eastAsia"/>
        </w:rPr>
      </w:pPr>
      <w:r>
        <w:rPr>
          <w:rFonts w:hint="eastAsia"/>
        </w:rPr>
        <w:t>7.其他证明本人经历或能力的证明材料，如：推荐函，附推荐者或推荐组织简介、联系方式等信息；中学阶段课外活动、社会活动获奖证书影印本等（PDF格式）；</w:t>
      </w:r>
    </w:p>
    <w:p>
      <w:pPr>
        <w:rPr>
          <w:rFonts w:hint="eastAsia"/>
        </w:rPr>
      </w:pPr>
    </w:p>
    <w:p>
      <w:pPr>
        <w:rPr>
          <w:rFonts w:hint="eastAsia"/>
        </w:rPr>
      </w:pPr>
      <w:r>
        <w:rPr>
          <w:rFonts w:hint="eastAsia"/>
        </w:rPr>
        <w:t>注：考生报名前应仔细核对本人是否符合报名条件，所提交材料须真实、清晰。凡不</w:t>
      </w:r>
      <w:bookmarkStart w:id="0" w:name="_GoBack"/>
      <w:bookmarkEnd w:id="0"/>
      <w:r>
        <w:rPr>
          <w:rFonts w:hint="eastAsia"/>
        </w:rPr>
        <w:t>符合报考条件或提供虚假材料的考生，一经查实即予取消报名或录取资格。</w:t>
      </w:r>
    </w:p>
    <w:p>
      <w:pPr>
        <w:rPr>
          <w:rFonts w:hint="eastAsia"/>
        </w:rPr>
      </w:pPr>
    </w:p>
    <w:p>
      <w:pPr>
        <w:rPr>
          <w:rFonts w:hint="eastAsia"/>
        </w:rPr>
      </w:pPr>
      <w:r>
        <w:rPr>
          <w:rFonts w:hint="eastAsia"/>
        </w:rPr>
        <w:t>五、申请要求</w:t>
      </w:r>
    </w:p>
    <w:p>
      <w:pPr>
        <w:rPr>
          <w:rFonts w:hint="eastAsia"/>
        </w:rPr>
      </w:pPr>
    </w:p>
    <w:p>
      <w:pPr>
        <w:rPr>
          <w:rFonts w:hint="eastAsia"/>
        </w:rPr>
      </w:pPr>
      <w:r>
        <w:rPr>
          <w:rFonts w:hint="eastAsia"/>
        </w:rPr>
        <w:t>1.考生于2022年3月1日至3月31日登录祖国大陆普通高校依据台湾地区学测成绩招收台湾高中毕业生报名系统（网址：https://www.gatzs.com.cn/z/tw/）进行报名。准确填写相关信息，并提交以上申请材料（1-7项）。申请者可在招生专业目录中选择6个专业填报，考生可在报名截止前修改志愿，逾期不得修改。对于达到最低录取要求的考生，根据其分数及我校招生名额择优录取，原则上单个专业录取人数不超过7人。</w:t>
      </w:r>
    </w:p>
    <w:p>
      <w:pPr>
        <w:rPr>
          <w:rFonts w:hint="eastAsia"/>
        </w:rPr>
      </w:pPr>
    </w:p>
    <w:p>
      <w:pPr>
        <w:rPr>
          <w:rFonts w:hint="eastAsia"/>
        </w:rPr>
      </w:pPr>
      <w:r>
        <w:rPr>
          <w:rFonts w:hint="eastAsia"/>
        </w:rPr>
        <w:t>2.考生除在系统报名外、还须同时于2022年3月1日至3月31日将以上申请材料（1-7项）电子版发送至招生邮箱nnugat@njnu.edu.cn，邮件主题以“姓名（简体汉字）+学测申请材料”命名，将所有材料压缩至一个附件（zip或rar格式）。</w:t>
      </w:r>
    </w:p>
    <w:p>
      <w:pPr>
        <w:rPr>
          <w:rFonts w:hint="eastAsia"/>
        </w:rPr>
      </w:pPr>
    </w:p>
    <w:p>
      <w:pPr>
        <w:rPr>
          <w:rFonts w:hint="eastAsia"/>
        </w:rPr>
      </w:pPr>
      <w:r>
        <w:rPr>
          <w:rFonts w:hint="eastAsia"/>
        </w:rPr>
        <w:t>3.考生应于2022年5月15日至19日登录报名系统查询本人录取情况，进行录取确认。逾期未确认的考生视为放弃录取资格。如首轮录取中我校未录取到计划数量，将进行征集志愿。</w:t>
      </w:r>
    </w:p>
    <w:p>
      <w:pPr>
        <w:rPr>
          <w:rFonts w:hint="eastAsia"/>
        </w:rPr>
      </w:pPr>
    </w:p>
    <w:p>
      <w:pPr>
        <w:rPr>
          <w:rFonts w:hint="eastAsia"/>
        </w:rPr>
      </w:pPr>
      <w:r>
        <w:rPr>
          <w:rFonts w:hint="eastAsia"/>
        </w:rPr>
        <w:t>4.日程安排</w:t>
      </w:r>
    </w:p>
    <w:p>
      <w:pPr>
        <w:rPr>
          <w:rFonts w:hint="eastAsia"/>
        </w:rPr>
      </w:pPr>
    </w:p>
    <w:p>
      <w:pPr>
        <w:rPr>
          <w:rFonts w:hint="eastAsia"/>
        </w:rPr>
      </w:pPr>
      <w:r>
        <w:rPr>
          <w:rFonts w:hint="eastAsia"/>
        </w:rPr>
        <w:t>2022年3月1日至3月31日：考生报名（系统报名并发送邮件）；</w:t>
      </w:r>
    </w:p>
    <w:p>
      <w:pPr>
        <w:rPr>
          <w:rFonts w:hint="eastAsia"/>
        </w:rPr>
      </w:pPr>
    </w:p>
    <w:p>
      <w:pPr>
        <w:rPr>
          <w:rFonts w:hint="eastAsia"/>
        </w:rPr>
      </w:pPr>
      <w:r>
        <w:rPr>
          <w:rFonts w:hint="eastAsia"/>
        </w:rPr>
        <w:t>2022年4月1日至5月上旬：学校艺术、体育加试及审核；</w:t>
      </w:r>
    </w:p>
    <w:p>
      <w:pPr>
        <w:rPr>
          <w:rFonts w:hint="eastAsia"/>
        </w:rPr>
      </w:pPr>
    </w:p>
    <w:p>
      <w:pPr>
        <w:rPr>
          <w:rFonts w:hint="eastAsia"/>
        </w:rPr>
      </w:pPr>
      <w:r>
        <w:rPr>
          <w:rFonts w:hint="eastAsia"/>
        </w:rPr>
        <w:t>2022年5月15日：系统公布拟录取名单；</w:t>
      </w:r>
    </w:p>
    <w:p>
      <w:pPr>
        <w:rPr>
          <w:rFonts w:hint="eastAsia"/>
        </w:rPr>
      </w:pPr>
    </w:p>
    <w:p>
      <w:pPr>
        <w:rPr>
          <w:rFonts w:hint="eastAsia"/>
        </w:rPr>
      </w:pPr>
      <w:r>
        <w:rPr>
          <w:rFonts w:hint="eastAsia"/>
        </w:rPr>
        <w:t>2022年5月15日至5月19日：考生确认录取结果；</w:t>
      </w:r>
    </w:p>
    <w:p>
      <w:pPr>
        <w:rPr>
          <w:rFonts w:hint="eastAsia"/>
        </w:rPr>
      </w:pPr>
    </w:p>
    <w:p>
      <w:pPr>
        <w:rPr>
          <w:rFonts w:hint="eastAsia"/>
        </w:rPr>
      </w:pPr>
      <w:r>
        <w:rPr>
          <w:rFonts w:hint="eastAsia"/>
        </w:rPr>
        <w:t>2022年5月21日至5月31日，考生征集志愿报名；</w:t>
      </w:r>
    </w:p>
    <w:p>
      <w:pPr>
        <w:rPr>
          <w:rFonts w:hint="eastAsia"/>
        </w:rPr>
      </w:pPr>
    </w:p>
    <w:p>
      <w:pPr>
        <w:rPr>
          <w:rFonts w:hint="eastAsia"/>
        </w:rPr>
      </w:pPr>
      <w:r>
        <w:rPr>
          <w:rFonts w:hint="eastAsia"/>
        </w:rPr>
        <w:t>2022年6月1日至6月中旬：征集志愿审核；</w:t>
      </w:r>
    </w:p>
    <w:p>
      <w:pPr>
        <w:rPr>
          <w:rFonts w:hint="eastAsia"/>
        </w:rPr>
      </w:pPr>
    </w:p>
    <w:p>
      <w:pPr>
        <w:rPr>
          <w:rFonts w:hint="eastAsia"/>
        </w:rPr>
      </w:pPr>
      <w:r>
        <w:rPr>
          <w:rFonts w:hint="eastAsia"/>
        </w:rPr>
        <w:t>2022年6月21日：系统公布征集志愿拟录取名单；</w:t>
      </w:r>
    </w:p>
    <w:p>
      <w:pPr>
        <w:rPr>
          <w:rFonts w:hint="eastAsia"/>
        </w:rPr>
      </w:pPr>
    </w:p>
    <w:p>
      <w:pPr>
        <w:rPr>
          <w:rFonts w:hint="eastAsia"/>
        </w:rPr>
      </w:pPr>
      <w:r>
        <w:rPr>
          <w:rFonts w:hint="eastAsia"/>
        </w:rPr>
        <w:t>2022年6月21日至6月25日：考生确认征集志愿录取结果；</w:t>
      </w:r>
    </w:p>
    <w:p>
      <w:pPr>
        <w:rPr>
          <w:rFonts w:hint="eastAsia"/>
        </w:rPr>
      </w:pPr>
    </w:p>
    <w:p>
      <w:pPr>
        <w:rPr>
          <w:rFonts w:hint="eastAsia"/>
        </w:rPr>
      </w:pPr>
      <w:r>
        <w:rPr>
          <w:rFonts w:hint="eastAsia"/>
        </w:rPr>
        <w:t>2022年7-8月：学校寄发录取通知书。</w:t>
      </w:r>
    </w:p>
    <w:p>
      <w:pPr>
        <w:rPr>
          <w:rFonts w:hint="eastAsia"/>
        </w:rPr>
      </w:pPr>
    </w:p>
    <w:p>
      <w:pPr>
        <w:rPr>
          <w:rFonts w:hint="eastAsia"/>
        </w:rPr>
      </w:pPr>
      <w:r>
        <w:rPr>
          <w:rFonts w:hint="eastAsia"/>
        </w:rPr>
        <w:t>六、收费标准</w:t>
      </w:r>
    </w:p>
    <w:p>
      <w:pPr>
        <w:rPr>
          <w:rFonts w:hint="eastAsia"/>
        </w:rPr>
      </w:pPr>
    </w:p>
    <w:p>
      <w:pPr>
        <w:rPr>
          <w:rFonts w:hint="eastAsia"/>
        </w:rPr>
      </w:pPr>
      <w:r>
        <w:rPr>
          <w:rFonts w:hint="eastAsia"/>
        </w:rPr>
        <w:t>台湾地区本科生的学费、住宿费与大陆学生相同。</w:t>
      </w:r>
    </w:p>
    <w:p>
      <w:pPr>
        <w:rPr>
          <w:rFonts w:hint="eastAsia"/>
        </w:rPr>
      </w:pPr>
    </w:p>
    <w:p>
      <w:pPr>
        <w:rPr>
          <w:rFonts w:hint="eastAsia"/>
        </w:rPr>
      </w:pPr>
      <w:r>
        <w:rPr>
          <w:rFonts w:hint="eastAsia"/>
        </w:rPr>
        <w:t>普通类文科统招本科生5200元/年/人；</w:t>
      </w:r>
    </w:p>
    <w:p>
      <w:pPr>
        <w:rPr>
          <w:rFonts w:hint="eastAsia"/>
        </w:rPr>
      </w:pPr>
    </w:p>
    <w:p>
      <w:pPr>
        <w:rPr>
          <w:rFonts w:hint="eastAsia"/>
        </w:rPr>
      </w:pPr>
      <w:r>
        <w:rPr>
          <w:rFonts w:hint="eastAsia"/>
        </w:rPr>
        <w:t>体育类统招本科生5300元/年/人；</w:t>
      </w:r>
    </w:p>
    <w:p>
      <w:pPr>
        <w:rPr>
          <w:rFonts w:hint="eastAsia"/>
        </w:rPr>
      </w:pPr>
    </w:p>
    <w:p>
      <w:pPr>
        <w:rPr>
          <w:rFonts w:hint="eastAsia"/>
        </w:rPr>
      </w:pPr>
      <w:r>
        <w:rPr>
          <w:rFonts w:hint="eastAsia"/>
        </w:rPr>
        <w:t>普通类理科统招本科生5500元/年/人；</w:t>
      </w:r>
    </w:p>
    <w:p>
      <w:pPr>
        <w:rPr>
          <w:rFonts w:hint="eastAsia"/>
        </w:rPr>
      </w:pPr>
    </w:p>
    <w:p>
      <w:pPr>
        <w:rPr>
          <w:rFonts w:hint="eastAsia"/>
        </w:rPr>
      </w:pPr>
      <w:r>
        <w:rPr>
          <w:rFonts w:hint="eastAsia"/>
        </w:rPr>
        <w:t>普通类工科统招本科生5800元/年/人；</w:t>
      </w:r>
    </w:p>
    <w:p>
      <w:pPr>
        <w:rPr>
          <w:rFonts w:hint="eastAsia"/>
        </w:rPr>
      </w:pPr>
    </w:p>
    <w:p>
      <w:pPr>
        <w:rPr>
          <w:rFonts w:hint="eastAsia"/>
        </w:rPr>
      </w:pPr>
      <w:r>
        <w:rPr>
          <w:rFonts w:hint="eastAsia"/>
        </w:rPr>
        <w:t>艺术类统招本科生6800元/年/人；</w:t>
      </w:r>
    </w:p>
    <w:p>
      <w:pPr>
        <w:rPr>
          <w:rFonts w:hint="eastAsia"/>
        </w:rPr>
      </w:pPr>
    </w:p>
    <w:p>
      <w:pPr>
        <w:rPr>
          <w:rFonts w:hint="eastAsia"/>
        </w:rPr>
      </w:pPr>
      <w:r>
        <w:rPr>
          <w:rFonts w:hint="eastAsia"/>
        </w:rPr>
        <w:t>住宿费1500元/年/人。</w:t>
      </w:r>
    </w:p>
    <w:p>
      <w:pPr>
        <w:rPr>
          <w:rFonts w:hint="eastAsia"/>
        </w:rPr>
      </w:pPr>
    </w:p>
    <w:p>
      <w:pPr>
        <w:rPr>
          <w:rFonts w:hint="eastAsia"/>
        </w:rPr>
      </w:pPr>
      <w:r>
        <w:rPr>
          <w:rFonts w:hint="eastAsia"/>
        </w:rPr>
        <w:t>备注：以上收费标准如有变动，以实际备案为准。</w:t>
      </w:r>
    </w:p>
    <w:p>
      <w:pPr>
        <w:rPr>
          <w:rFonts w:hint="eastAsia"/>
        </w:rPr>
      </w:pPr>
    </w:p>
    <w:p>
      <w:pPr>
        <w:rPr>
          <w:rFonts w:hint="eastAsia"/>
        </w:rPr>
      </w:pPr>
      <w:r>
        <w:rPr>
          <w:rFonts w:hint="eastAsia"/>
        </w:rPr>
        <w:t>七、入学与在校管理</w:t>
      </w:r>
    </w:p>
    <w:p>
      <w:pPr>
        <w:rPr>
          <w:rFonts w:hint="eastAsia"/>
        </w:rPr>
      </w:pPr>
    </w:p>
    <w:p>
      <w:pPr>
        <w:rPr>
          <w:rFonts w:hint="eastAsia"/>
        </w:rPr>
      </w:pPr>
      <w:r>
        <w:rPr>
          <w:rFonts w:hint="eastAsia"/>
        </w:rPr>
        <w:t>1.被录取的学生应按照录取通知书指定时间到学校报到，录取通知书预计7-8月寄发。</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3.台湾地区学生的教育和管理依据我校本科学生相关规定和华侨港澳台学生管理规定执行。</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单 位：南京师范大学</w:t>
      </w:r>
    </w:p>
    <w:p>
      <w:pPr>
        <w:rPr>
          <w:rFonts w:hint="eastAsia"/>
        </w:rPr>
      </w:pPr>
    </w:p>
    <w:p>
      <w:pPr>
        <w:rPr>
          <w:rFonts w:hint="eastAsia"/>
        </w:rPr>
      </w:pPr>
      <w:r>
        <w:rPr>
          <w:rFonts w:hint="eastAsia"/>
        </w:rPr>
        <w:t>姓 名：丁天靖、蔡能</w:t>
      </w:r>
    </w:p>
    <w:p>
      <w:pPr>
        <w:rPr>
          <w:rFonts w:hint="eastAsia"/>
        </w:rPr>
      </w:pPr>
    </w:p>
    <w:p>
      <w:pPr>
        <w:rPr>
          <w:rFonts w:hint="eastAsia"/>
        </w:rPr>
      </w:pPr>
      <w:r>
        <w:rPr>
          <w:rFonts w:hint="eastAsia"/>
        </w:rPr>
        <w:t>电 话：+86-25-83598600、83728418</w:t>
      </w:r>
    </w:p>
    <w:p>
      <w:pPr>
        <w:rPr>
          <w:rFonts w:hint="eastAsia"/>
        </w:rPr>
      </w:pPr>
    </w:p>
    <w:p>
      <w:pPr>
        <w:rPr>
          <w:rFonts w:hint="eastAsia"/>
        </w:rPr>
      </w:pPr>
      <w:r>
        <w:rPr>
          <w:rFonts w:hint="eastAsia"/>
        </w:rPr>
        <w:t>传 真：+86-25-83711748</w:t>
      </w:r>
    </w:p>
    <w:p>
      <w:pPr>
        <w:rPr>
          <w:rFonts w:hint="eastAsia"/>
        </w:rPr>
      </w:pPr>
    </w:p>
    <w:p>
      <w:pPr>
        <w:rPr>
          <w:rFonts w:hint="eastAsia"/>
        </w:rPr>
      </w:pPr>
      <w:r>
        <w:rPr>
          <w:rFonts w:hint="eastAsia"/>
        </w:rPr>
        <w:t>电 邮：nnugat@njnu.edu.cn</w:t>
      </w:r>
    </w:p>
    <w:p>
      <w:pPr>
        <w:rPr>
          <w:rFonts w:hint="eastAsia"/>
        </w:rPr>
      </w:pPr>
    </w:p>
    <w:p>
      <w:pPr>
        <w:rPr>
          <w:rFonts w:hint="eastAsia"/>
        </w:rPr>
      </w:pPr>
      <w:r>
        <w:rPr>
          <w:rFonts w:hint="eastAsia"/>
        </w:rPr>
        <w:t>网 址：</w:t>
      </w:r>
      <w:r>
        <w:rPr>
          <w:rFonts w:hint="eastAsia"/>
        </w:rPr>
        <w:fldChar w:fldCharType="begin"/>
      </w:r>
      <w:r>
        <w:rPr>
          <w:rFonts w:hint="eastAsia"/>
        </w:rPr>
        <w:instrText xml:space="preserve"> HYPERLINK "http://www.njnu.edu.cn（招生信息网站http:/gjc.njnu.edu.cn）" </w:instrText>
      </w:r>
      <w:r>
        <w:rPr>
          <w:rFonts w:hint="eastAsia"/>
        </w:rPr>
        <w:fldChar w:fldCharType="separate"/>
      </w:r>
      <w:r>
        <w:rPr>
          <w:rStyle w:val="5"/>
          <w:rFonts w:hint="eastAsia"/>
        </w:rPr>
        <w:t>www.njnu.edu.cn（招生信息网站http://gjc.njnu.edu.cn）</w:t>
      </w:r>
      <w:r>
        <w:rPr>
          <w:rFonts w:hint="eastAsia"/>
        </w:rPr>
        <w:fldChar w:fldCharType="end"/>
      </w:r>
    </w:p>
    <w:p>
      <w:pPr>
        <w:rPr>
          <w:rFonts w:hint="eastAsia"/>
        </w:rPr>
      </w:pPr>
    </w:p>
    <w:p>
      <w:pPr>
        <w:rPr>
          <w:rFonts w:hint="eastAsia"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D7FE5"/>
    <w:rsid w:val="2DCD7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2022-02-24T09:55:00Z</dcterms:created>
  <dc:creator>阿Co</dc:creator>
  <cp:lastModifiedBy>阿Co</cp:lastModifiedBy>
  <dcterms:modified xsi:type="dcterms:W3CDTF">2022-02-24T10:05:08Z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5C8763C16EC64C2B935C288D8C1F2BBD</vt:lpwstr>
  </property>
</Properties>
</file>