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CC3300" w:sz="8" w:space="2"/>
          <w:right w:val="none" w:color="auto" w:sz="0" w:space="0"/>
        </w:pBdr>
        <w:shd w:val="clear" w:fill="F5F6F7"/>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shd w:val="clear" w:fill="F5F6F7"/>
        </w:rPr>
        <w:t>2022年上海财经大学招收台湾地区高中毕业生简章</w:t>
      </w:r>
    </w:p>
    <w:p>
      <w:pPr>
        <w:rPr>
          <w:rFonts w:hint="eastAsia"/>
        </w:rPr>
      </w:pPr>
      <w:r>
        <w:rPr>
          <w:rFonts w:hint="eastAsia"/>
        </w:rPr>
        <w:t>根据《教育部办公厅关于2022年普通高等学校依据台湾地区大学入学考试学科能力测试成绩招收台湾高中毕业生的通知》（教港澳台厅函〔2022〕1号）的要求，2022年我校继续面向台湾地区招收免试生。</w:t>
      </w:r>
    </w:p>
    <w:p>
      <w:pPr>
        <w:rPr>
          <w:rFonts w:hint="eastAsia"/>
        </w:rPr>
      </w:pPr>
    </w:p>
    <w:p>
      <w:pPr>
        <w:rPr>
          <w:rFonts w:hint="eastAsia"/>
        </w:rPr>
      </w:pPr>
      <w:r>
        <w:rPr>
          <w:rFonts w:hint="eastAsia"/>
        </w:rPr>
        <w:t>一、申请条件</w:t>
      </w:r>
    </w:p>
    <w:p>
      <w:pPr>
        <w:rPr>
          <w:rFonts w:hint="eastAsia"/>
        </w:rPr>
      </w:pPr>
      <w:r>
        <w:rPr>
          <w:rFonts w:hint="eastAsia"/>
        </w:rPr>
        <w:t>（一）拥有台湾地区户籍的高中毕业生；</w:t>
      </w:r>
    </w:p>
    <w:p>
      <w:pPr>
        <w:rPr>
          <w:rFonts w:hint="eastAsia"/>
        </w:rPr>
      </w:pPr>
      <w:r>
        <w:rPr>
          <w:rFonts w:hint="eastAsia"/>
        </w:rPr>
        <w:t>（二）持有合法的台湾地区居民身份证、台湾居民来往大陆通行证（即“台胞证”，也可使用台湾居民居住证），以及在台湾居住的有效身份证明，考生所持证件须在有效期之内；</w:t>
      </w:r>
    </w:p>
    <w:p>
      <w:pPr>
        <w:rPr>
          <w:rFonts w:hint="eastAsia"/>
        </w:rPr>
      </w:pPr>
      <w:r>
        <w:rPr>
          <w:rFonts w:hint="eastAsia"/>
        </w:rPr>
        <w:t>（三）参加2022年度台湾地区大学入学考试学科能力测验（以下简称“学测”），</w:t>
      </w:r>
      <w:bookmarkStart w:id="0" w:name="_GoBack"/>
      <w:r>
        <w:rPr>
          <w:rFonts w:hint="eastAsia"/>
        </w:rPr>
        <w:t>语文、数学、英文、自然（或社会）四科考试成绩均达顶标级</w:t>
      </w:r>
      <w:bookmarkEnd w:id="0"/>
      <w:r>
        <w:rPr>
          <w:rFonts w:hint="eastAsia"/>
        </w:rPr>
        <w:t>。</w:t>
      </w:r>
    </w:p>
    <w:p>
      <w:pPr>
        <w:rPr>
          <w:rFonts w:hint="eastAsia"/>
        </w:rPr>
      </w:pPr>
      <w:r>
        <w:rPr>
          <w:rFonts w:hint="eastAsia"/>
        </w:rPr>
        <w:t>台湾高中毕业生必须同时具备以上三个条件，并符合教育部关于依据“学测”成绩招收台湾高中毕业生的资格规定，方可报名。</w:t>
      </w:r>
    </w:p>
    <w:p>
      <w:pPr>
        <w:rPr>
          <w:rFonts w:hint="eastAsia"/>
        </w:rPr>
      </w:pPr>
    </w:p>
    <w:p>
      <w:pPr>
        <w:rPr>
          <w:rFonts w:hint="eastAsia"/>
        </w:rPr>
      </w:pPr>
      <w:r>
        <w:rPr>
          <w:rFonts w:hint="eastAsia"/>
        </w:rPr>
        <w:t>二、招生计划</w:t>
      </w:r>
    </w:p>
    <w:p>
      <w:pPr>
        <w:rPr>
          <w:rFonts w:hint="eastAsia"/>
        </w:rPr>
      </w:pPr>
      <w:r>
        <w:rPr>
          <w:rFonts w:hint="eastAsia"/>
        </w:rPr>
        <w:t>招生计划10人。</w:t>
      </w:r>
    </w:p>
    <w:p>
      <w:pPr>
        <w:rPr>
          <w:rFonts w:hint="eastAsia"/>
        </w:rPr>
      </w:pPr>
      <w:r>
        <w:rPr>
          <w:rFonts w:hint="eastAsia"/>
        </w:rPr>
        <w:t>申请者可选择六个专业作为专业志愿，招生专业及计划如下：</w:t>
      </w:r>
    </w:p>
    <w:p>
      <w:r>
        <w:drawing>
          <wp:inline distT="0" distB="0" distL="114300" distR="114300">
            <wp:extent cx="3950970" cy="4135755"/>
            <wp:effectExtent l="0" t="0" r="1143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950970" cy="4135755"/>
                    </a:xfrm>
                    <a:prstGeom prst="rect">
                      <a:avLst/>
                    </a:prstGeom>
                    <a:noFill/>
                    <a:ln>
                      <a:noFill/>
                    </a:ln>
                  </pic:spPr>
                </pic:pic>
              </a:graphicData>
            </a:graphic>
          </wp:inline>
        </w:drawing>
      </w:r>
    </w:p>
    <w:p>
      <w:pPr>
        <w:rPr>
          <w:rFonts w:hint="eastAsia"/>
        </w:rPr>
      </w:pPr>
      <w:r>
        <w:rPr>
          <w:rFonts w:hint="eastAsia"/>
        </w:rPr>
        <w:t>三、选拔流程</w:t>
      </w:r>
    </w:p>
    <w:p>
      <w:pPr>
        <w:rPr>
          <w:rFonts w:hint="eastAsia"/>
        </w:rPr>
      </w:pPr>
    </w:p>
    <w:p>
      <w:pPr>
        <w:rPr>
          <w:rFonts w:hint="eastAsia"/>
        </w:rPr>
      </w:pPr>
      <w:r>
        <w:rPr>
          <w:rFonts w:hint="eastAsia"/>
        </w:rPr>
        <w:t>（一）报名</w:t>
      </w:r>
    </w:p>
    <w:p>
      <w:pPr>
        <w:rPr>
          <w:rFonts w:hint="eastAsia"/>
        </w:rPr>
      </w:pPr>
      <w:r>
        <w:rPr>
          <w:rFonts w:hint="eastAsia"/>
        </w:rPr>
        <w:t>考生于3月1日至31日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（二）审核</w:t>
      </w:r>
    </w:p>
    <w:p>
      <w:pPr>
        <w:rPr>
          <w:rFonts w:hint="eastAsia"/>
        </w:rPr>
      </w:pPr>
    </w:p>
    <w:p>
      <w:pPr>
        <w:rPr>
          <w:rFonts w:hint="eastAsia"/>
        </w:rPr>
      </w:pPr>
      <w:r>
        <w:rPr>
          <w:rFonts w:hint="eastAsia"/>
        </w:rPr>
        <w:t>我校将以学测成绩为主要依据对考生申请材料进行审核，择优确定参加专家评审的考生名单。初审通过名单预计4月11日上传报名系统。</w:t>
      </w:r>
    </w:p>
    <w:p>
      <w:pPr>
        <w:rPr>
          <w:rFonts w:hint="eastAsia"/>
        </w:rPr>
      </w:pPr>
    </w:p>
    <w:p>
      <w:pPr>
        <w:rPr>
          <w:rFonts w:hint="eastAsia"/>
        </w:rPr>
      </w:pPr>
      <w:r>
        <w:rPr>
          <w:rFonts w:hint="eastAsia"/>
        </w:rPr>
        <w:t>（三）选拔</w:t>
      </w:r>
    </w:p>
    <w:p>
      <w:pPr>
        <w:rPr>
          <w:rFonts w:hint="eastAsia"/>
        </w:rPr>
      </w:pPr>
    </w:p>
    <w:p>
      <w:pPr>
        <w:rPr>
          <w:rFonts w:hint="eastAsia"/>
        </w:rPr>
      </w:pPr>
      <w:r>
        <w:rPr>
          <w:rFonts w:hint="eastAsia"/>
        </w:rPr>
        <w:t>受疫情影响，我校不组织学生面试。学校将成立专家组，评审申请材料，根据申请人学测成绩（同分按数学、英文、语文成绩排序），按招生计划选拔。</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我校将根据考生的学测成绩和专家评审情况择优录取，于5月15日在系统中公布拟录取名单。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如未完成预定招生计划，学校将按规定参加征集志愿录取。具体要求按教育部港澳台事务办公室要求执行。</w:t>
      </w:r>
    </w:p>
    <w:p>
      <w:pPr>
        <w:rPr>
          <w:rFonts w:hint="eastAsia"/>
        </w:rPr>
      </w:pPr>
    </w:p>
    <w:p>
      <w:pPr>
        <w:rPr>
          <w:rFonts w:hint="eastAsia"/>
        </w:rPr>
      </w:pPr>
      <w:r>
        <w:rPr>
          <w:rFonts w:hint="eastAsia"/>
        </w:rPr>
        <w:t>四、学费和其他费用</w:t>
      </w:r>
    </w:p>
    <w:p>
      <w:pPr>
        <w:rPr>
          <w:rFonts w:hint="eastAsia"/>
        </w:rPr>
      </w:pPr>
    </w:p>
    <w:p>
      <w:pPr>
        <w:rPr>
          <w:rFonts w:hint="eastAsia"/>
        </w:rPr>
      </w:pPr>
      <w:r>
        <w:rPr>
          <w:rFonts w:hint="eastAsia"/>
        </w:rPr>
        <w:t>台湾录取新生学宿费收费标准与内地学生相同。学费为5000元人民币/学年（其中，中外合作专业15000元人民币/学年）；与内地学生统一安排住宿，住宿费根据住宿条件收取，不超过1200元人民币/学年。</w:t>
      </w:r>
    </w:p>
    <w:p>
      <w:pPr>
        <w:rPr>
          <w:rFonts w:hint="eastAsia"/>
        </w:rPr>
      </w:pPr>
    </w:p>
    <w:p>
      <w:pPr>
        <w:rPr>
          <w:rFonts w:hint="eastAsia"/>
        </w:rPr>
      </w:pPr>
      <w:r>
        <w:rPr>
          <w:rFonts w:hint="eastAsia"/>
        </w:rPr>
        <w:t>五、联系方式</w:t>
      </w:r>
    </w:p>
    <w:p>
      <w:pPr>
        <w:rPr>
          <w:rFonts w:hint="eastAsia"/>
        </w:rPr>
      </w:pPr>
    </w:p>
    <w:p>
      <w:pPr>
        <w:rPr>
          <w:rFonts w:hint="eastAsia"/>
        </w:rPr>
      </w:pPr>
      <w:r>
        <w:rPr>
          <w:rFonts w:hint="eastAsia"/>
        </w:rPr>
        <w:t>招办网址：zs.sufe.edu.cn</w:t>
      </w:r>
    </w:p>
    <w:p>
      <w:pPr>
        <w:rPr>
          <w:rFonts w:hint="eastAsia"/>
        </w:rPr>
      </w:pPr>
      <w:r>
        <w:rPr>
          <w:rFonts w:hint="eastAsia"/>
        </w:rPr>
        <w:t>微信公众号：上财本科招生</w:t>
      </w:r>
    </w:p>
    <w:p>
      <w:pPr>
        <w:rPr>
          <w:rFonts w:hint="eastAsia"/>
        </w:rPr>
      </w:pPr>
      <w:r>
        <w:rPr>
          <w:rFonts w:hint="eastAsia"/>
        </w:rPr>
        <w:t xml:space="preserve">招生办咨询电话：0086-021-65904372，65901267      </w:t>
      </w:r>
    </w:p>
    <w:p>
      <w:pPr>
        <w:rPr>
          <w:rFonts w:hint="eastAsia"/>
        </w:rPr>
      </w:pPr>
      <w:r>
        <w:rPr>
          <w:rFonts w:hint="eastAsia"/>
        </w:rPr>
        <w:t>招生监督电话：0086-021-65903870</w:t>
      </w:r>
    </w:p>
    <w:p>
      <w:pPr>
        <w:rPr>
          <w:rFonts w:hint="eastAsia"/>
        </w:rPr>
      </w:pPr>
      <w:r>
        <w:rPr>
          <w:rFonts w:hint="eastAsia"/>
        </w:rPr>
        <w:t>招生办公室电子信箱：zb@mail.shufe.edu.cn</w:t>
      </w:r>
    </w:p>
    <w:p>
      <w:pPr>
        <w:rPr>
          <w:rFonts w:hint="eastAsia"/>
        </w:rPr>
      </w:pPr>
      <w:r>
        <w:rPr>
          <w:rFonts w:hint="eastAsia"/>
        </w:rPr>
        <w:t>通讯地址：上海市国定路777号上海财经大学招生办公室</w:t>
      </w:r>
    </w:p>
    <w:p>
      <w:pPr>
        <w:rPr>
          <w:rFonts w:hint="eastAsia" w:eastAsiaTheme="minorEastAsia"/>
          <w:lang w:val="en-US" w:eastAsia="zh-CN"/>
        </w:rPr>
      </w:pPr>
      <w:r>
        <w:rPr>
          <w:rFonts w:hint="eastAsia"/>
        </w:rPr>
        <w:t>邮政编码：200433</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网址：https://zs.sufe.edu.cn/2022/0223/c717a2665/page.htm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432A7E"/>
    <w:rsid w:val="2B432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2022-02-24T06:29:00Z</dcterms:created>
  <dc:creator>阿Co</dc:creator>
  <cp:lastModifiedBy>阿Co</cp:lastModifiedBy>
  <dcterms:modified xsi:type="dcterms:W3CDTF">2022-02-24T06:58:16Z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90DDF95DD8EF40A6A46EB0A252BA66A7</vt:lpwstr>
  </property>
</Properties>
</file>