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天津科技大学2022年依据台湾地区大学入学考试学科能力测试成绩招收台湾高中毕业生简章</w:t>
      </w:r>
    </w:p>
    <w:p>
      <w:pPr>
        <w:rPr>
          <w:rFonts w:hint="eastAsia"/>
        </w:rPr>
      </w:pPr>
      <w:r>
        <w:rPr>
          <w:rFonts w:hint="eastAsia"/>
        </w:rPr>
        <w:t>一、申请条件</w:t>
      </w:r>
    </w:p>
    <w:p>
      <w:pPr>
        <w:rPr>
          <w:rFonts w:hint="eastAsia"/>
        </w:rPr>
      </w:pPr>
      <w:r>
        <w:rPr>
          <w:rFonts w:hint="eastAsia"/>
        </w:rPr>
        <w:t>（一）持有《台湾居民居住证》或《台湾居民来往大陆通行证》、以及在台湾居住的有效身份证明的台湾高中毕业生。相关证件须与本人信息一致，且在有效期之内。</w:t>
      </w:r>
    </w:p>
    <w:p>
      <w:pPr>
        <w:rPr>
          <w:rFonts w:hint="eastAsia"/>
        </w:rPr>
      </w:pPr>
      <w:r>
        <w:rPr>
          <w:rFonts w:hint="eastAsia"/>
        </w:rPr>
        <w:t>（二）参加2022年学测，且</w:t>
      </w:r>
      <w:bookmarkStart w:id="0" w:name="_GoBack"/>
      <w:r>
        <w:rPr>
          <w:rFonts w:hint="eastAsia"/>
        </w:rPr>
        <w:t>语文、数学（具体专业对应数学A或数学B以我校招生专业目录要求为准）、英文考试科目中须有两科成绩达到均标级</w:t>
      </w:r>
      <w:bookmarkEnd w:id="0"/>
      <w:r>
        <w:rPr>
          <w:rFonts w:hint="eastAsia"/>
        </w:rPr>
        <w:t>以上。</w:t>
      </w:r>
    </w:p>
    <w:p>
      <w:pPr>
        <w:rPr>
          <w:rFonts w:hint="eastAsia"/>
        </w:rPr>
      </w:pPr>
      <w:r>
        <w:rPr>
          <w:rFonts w:hint="eastAsia"/>
        </w:rPr>
        <w:t>（三）品行端正，身体健康。</w:t>
      </w:r>
    </w:p>
    <w:p>
      <w:pPr>
        <w:rPr>
          <w:rFonts w:hint="eastAsia"/>
        </w:rPr>
      </w:pPr>
    </w:p>
    <w:p>
      <w:pPr>
        <w:rPr>
          <w:rFonts w:hint="eastAsia"/>
        </w:rPr>
      </w:pPr>
      <w:r>
        <w:rPr>
          <w:rFonts w:hint="eastAsia"/>
        </w:rPr>
        <w:t>二、招生计划及招生专业</w:t>
      </w:r>
    </w:p>
    <w:p>
      <w:pPr>
        <w:rPr>
          <w:rFonts w:hint="eastAsia"/>
        </w:rPr>
      </w:pPr>
      <w:r>
        <w:rPr>
          <w:rFonts w:hint="eastAsia"/>
        </w:rPr>
        <w:t>2022年招生计划为3人，计划数在各招生专业间打通使用，同时视生源情况，经学校审议批准，可超额录取。</w:t>
      </w:r>
    </w:p>
    <w:p>
      <w:pPr>
        <w:rPr>
          <w:rFonts w:hint="eastAsia"/>
        </w:rPr>
      </w:pPr>
      <w:r>
        <w:rPr>
          <w:rFonts w:hint="eastAsia"/>
        </w:rPr>
        <w:t>招生专业及数学科目要求如下。</w:t>
      </w:r>
    </w:p>
    <w:p>
      <w:r>
        <w:drawing>
          <wp:inline distT="0" distB="0" distL="114300" distR="114300">
            <wp:extent cx="5353050" cy="34925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353050" cy="3492500"/>
                    </a:xfrm>
                    <a:prstGeom prst="rect">
                      <a:avLst/>
                    </a:prstGeom>
                    <a:noFill/>
                    <a:ln>
                      <a:noFill/>
                    </a:ln>
                  </pic:spPr>
                </pic:pic>
              </a:graphicData>
            </a:graphic>
          </wp:inline>
        </w:drawing>
      </w:r>
    </w:p>
    <w:p>
      <w:pPr>
        <w:rPr>
          <w:rFonts w:hint="eastAsia"/>
        </w:rPr>
      </w:pPr>
      <w:r>
        <w:rPr>
          <w:rFonts w:hint="eastAsia"/>
        </w:rPr>
        <w:t>三、收费标准</w:t>
      </w:r>
    </w:p>
    <w:p>
      <w:pPr>
        <w:rPr>
          <w:rFonts w:hint="eastAsia"/>
        </w:rPr>
      </w:pPr>
    </w:p>
    <w:p>
      <w:pPr>
        <w:rPr>
          <w:rFonts w:hint="eastAsia"/>
        </w:rPr>
      </w:pPr>
      <w:r>
        <w:rPr>
          <w:rFonts w:hint="eastAsia"/>
        </w:rPr>
        <w:t>（一）学校实行学分制收费制度，包括专业学费和学分学费。学费标准遵照《市发展改革委市财政局市教委关于天津科技大学实行学分制收费的通知》（津发改价费〔2018〕535号）文件执行。</w:t>
      </w:r>
    </w:p>
    <w:p>
      <w:pPr>
        <w:rPr>
          <w:rFonts w:hint="eastAsia"/>
        </w:rPr>
      </w:pPr>
    </w:p>
    <w:p>
      <w:pPr>
        <w:rPr>
          <w:rFonts w:hint="eastAsia"/>
        </w:rPr>
      </w:pPr>
      <w:r>
        <w:rPr>
          <w:rFonts w:hint="eastAsia"/>
        </w:rPr>
        <w:t>（二）住宿费依实际住宿情况按照学校有关规定执行。</w:t>
      </w:r>
    </w:p>
    <w:p>
      <w:pPr>
        <w:rPr>
          <w:rFonts w:hint="eastAsia"/>
        </w:rPr>
      </w:pPr>
    </w:p>
    <w:p>
      <w:pPr>
        <w:rPr>
          <w:rFonts w:hint="eastAsia"/>
        </w:rPr>
      </w:pPr>
      <w:r>
        <w:rPr>
          <w:rFonts w:hint="eastAsia"/>
        </w:rPr>
        <w:t>如本年度政府对以上费用标准进行调整，按政府调整后的新标准执行。</w:t>
      </w:r>
    </w:p>
    <w:p>
      <w:pPr>
        <w:rPr>
          <w:rFonts w:hint="eastAsia"/>
        </w:rPr>
      </w:pPr>
    </w:p>
    <w:p>
      <w:pPr>
        <w:rPr>
          <w:rFonts w:hint="eastAsia"/>
        </w:rPr>
      </w:pPr>
      <w:r>
        <w:rPr>
          <w:rFonts w:hint="eastAsia"/>
        </w:rPr>
        <w:t>四、报名时间和方式</w:t>
      </w:r>
    </w:p>
    <w:p>
      <w:pPr>
        <w:rPr>
          <w:rFonts w:hint="eastAsia"/>
        </w:rPr>
      </w:pPr>
    </w:p>
    <w:p>
      <w:pPr>
        <w:rPr>
          <w:rFonts w:hint="eastAsia"/>
        </w:rPr>
      </w:pPr>
      <w:r>
        <w:rPr>
          <w:rFonts w:hint="eastAsia"/>
        </w:rPr>
        <w:t>（一）报名时间</w:t>
      </w:r>
    </w:p>
    <w:p>
      <w:pPr>
        <w:rPr>
          <w:rFonts w:hint="eastAsia"/>
        </w:rPr>
      </w:pPr>
    </w:p>
    <w:p>
      <w:pPr>
        <w:rPr>
          <w:rFonts w:hint="eastAsia"/>
        </w:rPr>
      </w:pPr>
      <w:r>
        <w:rPr>
          <w:rFonts w:hint="eastAsia"/>
        </w:rPr>
        <w:t>2022年3月1日-3月31日</w:t>
      </w:r>
    </w:p>
    <w:p>
      <w:pPr>
        <w:rPr>
          <w:rFonts w:hint="eastAsia"/>
        </w:rPr>
      </w:pPr>
    </w:p>
    <w:p>
      <w:pPr>
        <w:rPr>
          <w:rFonts w:hint="eastAsia"/>
        </w:rPr>
      </w:pPr>
      <w:r>
        <w:rPr>
          <w:rFonts w:hint="eastAsia"/>
        </w:rPr>
        <w:t>（二）报名方式</w:t>
      </w:r>
    </w:p>
    <w:p>
      <w:pPr>
        <w:rPr>
          <w:rFonts w:hint="eastAsia"/>
        </w:rPr>
      </w:pPr>
    </w:p>
    <w:p>
      <w:pPr>
        <w:rPr>
          <w:rFonts w:hint="eastAsia"/>
        </w:rPr>
      </w:pPr>
      <w:r>
        <w:rPr>
          <w:rFonts w:hint="eastAsia"/>
        </w:rPr>
        <w:t>符合报名条件的考生，在规定的报名时间内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我校要求的其他材料。</w:t>
      </w:r>
    </w:p>
    <w:p>
      <w:pPr>
        <w:rPr>
          <w:rFonts w:hint="eastAsia"/>
        </w:rPr>
      </w:pPr>
    </w:p>
    <w:p>
      <w:pPr>
        <w:rPr>
          <w:rFonts w:hint="eastAsia"/>
        </w:rPr>
      </w:pPr>
      <w:r>
        <w:rPr>
          <w:rFonts w:hint="eastAsia"/>
        </w:rPr>
        <w:t>（三）报名材料</w:t>
      </w:r>
    </w:p>
    <w:p>
      <w:pPr>
        <w:rPr>
          <w:rFonts w:hint="eastAsia"/>
        </w:rPr>
      </w:pPr>
    </w:p>
    <w:p>
      <w:pPr>
        <w:rPr>
          <w:rFonts w:hint="eastAsia"/>
        </w:rPr>
      </w:pPr>
      <w:r>
        <w:rPr>
          <w:rFonts w:hint="eastAsia"/>
        </w:rPr>
        <w:t>请考生提前准备报名材料，所有材料均须按系统要求的格式提交，确保清晰可读。</w:t>
      </w:r>
    </w:p>
    <w:p>
      <w:pPr>
        <w:rPr>
          <w:rFonts w:hint="eastAsia"/>
        </w:rPr>
      </w:pPr>
    </w:p>
    <w:p>
      <w:pPr>
        <w:rPr>
          <w:rFonts w:hint="eastAsia"/>
        </w:rPr>
      </w:pPr>
      <w:r>
        <w:rPr>
          <w:rFonts w:hint="eastAsia"/>
        </w:rPr>
        <w:t>以下为报名系统所需要准备的基本材料：</w:t>
      </w:r>
    </w:p>
    <w:p>
      <w:pPr>
        <w:rPr>
          <w:rFonts w:hint="eastAsia"/>
        </w:rPr>
      </w:pPr>
    </w:p>
    <w:p>
      <w:pPr>
        <w:rPr>
          <w:rFonts w:hint="eastAsia"/>
        </w:rPr>
      </w:pPr>
      <w:r>
        <w:rPr>
          <w:rFonts w:hint="eastAsia"/>
        </w:rPr>
        <w:t>1.《台湾居民居住证》或《台湾居民来往大陆通行证》；</w:t>
      </w:r>
    </w:p>
    <w:p>
      <w:pPr>
        <w:rPr>
          <w:rFonts w:hint="eastAsia"/>
        </w:rPr>
      </w:pPr>
    </w:p>
    <w:p>
      <w:pPr>
        <w:rPr>
          <w:rFonts w:hint="eastAsia"/>
        </w:rPr>
      </w:pPr>
      <w:r>
        <w:rPr>
          <w:rFonts w:hint="eastAsia"/>
        </w:rPr>
        <w:t>2. 在台湾居住的有效身份证明扫描件；</w:t>
      </w:r>
    </w:p>
    <w:p>
      <w:pPr>
        <w:rPr>
          <w:rFonts w:hint="eastAsia"/>
        </w:rPr>
      </w:pPr>
    </w:p>
    <w:p>
      <w:pPr>
        <w:rPr>
          <w:rFonts w:hint="eastAsia"/>
        </w:rPr>
      </w:pPr>
      <w:r>
        <w:rPr>
          <w:rFonts w:hint="eastAsia"/>
        </w:rPr>
        <w:t>3. 近期免冠1寸照片，图片以本人姓名命名；</w:t>
      </w:r>
    </w:p>
    <w:p>
      <w:pPr>
        <w:rPr>
          <w:rFonts w:hint="eastAsia"/>
        </w:rPr>
      </w:pPr>
    </w:p>
    <w:p>
      <w:pPr>
        <w:rPr>
          <w:rFonts w:hint="eastAsia"/>
        </w:rPr>
      </w:pPr>
      <w:r>
        <w:rPr>
          <w:rFonts w:hint="eastAsia"/>
        </w:rPr>
        <w:t>4.“学测”成绩通知单扫描件，内容包含各科目成绩、学测报名序号或准考证号；</w:t>
      </w:r>
    </w:p>
    <w:p>
      <w:pPr>
        <w:rPr>
          <w:rFonts w:hint="eastAsia"/>
        </w:rPr>
      </w:pPr>
    </w:p>
    <w:p>
      <w:pPr>
        <w:rPr>
          <w:rFonts w:hint="eastAsia"/>
        </w:rPr>
      </w:pPr>
      <w:r>
        <w:rPr>
          <w:rFonts w:hint="eastAsia"/>
        </w:rPr>
        <w:t>5. 本人亲笔签字的《诚信承诺书》；</w:t>
      </w:r>
    </w:p>
    <w:p>
      <w:pPr>
        <w:rPr>
          <w:rFonts w:hint="eastAsia"/>
        </w:rPr>
      </w:pPr>
    </w:p>
    <w:p>
      <w:pPr>
        <w:rPr>
          <w:rFonts w:hint="eastAsia"/>
        </w:rPr>
      </w:pPr>
      <w:r>
        <w:rPr>
          <w:rFonts w:hint="eastAsia"/>
        </w:rPr>
        <w:t>除1-5基本材料外，以下6-8项为申请我校的附加材料，请考生在报名系统“附加材料”处提交：</w:t>
      </w:r>
    </w:p>
    <w:p>
      <w:pPr>
        <w:rPr>
          <w:rFonts w:hint="eastAsia"/>
        </w:rPr>
      </w:pPr>
    </w:p>
    <w:p>
      <w:pPr>
        <w:rPr>
          <w:rFonts w:hint="eastAsia"/>
        </w:rPr>
      </w:pPr>
      <w:r>
        <w:rPr>
          <w:rFonts w:hint="eastAsia"/>
        </w:rPr>
        <w:t>6. 本人亲笔签字的《个人成绩查询授权委托书》，授权教育部考试中心查验、核准考生“学测”成绩等信息；</w:t>
      </w:r>
    </w:p>
    <w:p>
      <w:pPr>
        <w:rPr>
          <w:rFonts w:hint="eastAsia"/>
        </w:rPr>
      </w:pPr>
    </w:p>
    <w:p>
      <w:pPr>
        <w:rPr>
          <w:rFonts w:hint="eastAsia"/>
        </w:rPr>
      </w:pPr>
      <w:r>
        <w:rPr>
          <w:rFonts w:hint="eastAsia"/>
        </w:rPr>
        <w:t>7. 个人申请陈述（包括对大学学习生活等方面的计划和设想、未来的职业理想、希望到天津科技大学学习的原因等，字数控制在1000字以内）；</w:t>
      </w:r>
    </w:p>
    <w:p>
      <w:pPr>
        <w:rPr>
          <w:rFonts w:hint="eastAsia"/>
        </w:rPr>
      </w:pPr>
    </w:p>
    <w:p>
      <w:pPr>
        <w:rPr>
          <w:rFonts w:hint="eastAsia"/>
        </w:rPr>
      </w:pPr>
      <w:r>
        <w:rPr>
          <w:rFonts w:hint="eastAsia"/>
        </w:rPr>
        <w:t>8. 其他材料。如有体现申请者能力水平的相关证明材料，学生可主动提供；如没有，可不提供。如a.学术活动：主要包括参加的各类学科竞赛、科研活动、征文比赛、创新大赛等；b.文体活动：主要包括参加的各种文艺、体育活动；c.社会活动：如志愿者活动、学生社团活动、公益活动等。以上内容请提供获奖证书、公开发表作品和有关证明材料（需有公章）的扫描件。</w:t>
      </w:r>
    </w:p>
    <w:p>
      <w:pPr>
        <w:rPr>
          <w:rFonts w:hint="eastAsia"/>
        </w:rPr>
      </w:pPr>
    </w:p>
    <w:p>
      <w:pPr>
        <w:rPr>
          <w:rFonts w:hint="eastAsia"/>
        </w:rPr>
      </w:pPr>
      <w:r>
        <w:rPr>
          <w:rFonts w:hint="eastAsia"/>
        </w:rPr>
        <w:t>五、审核、考核及录取</w:t>
      </w:r>
    </w:p>
    <w:p>
      <w:pPr>
        <w:rPr>
          <w:rFonts w:hint="eastAsia"/>
        </w:rPr>
      </w:pPr>
    </w:p>
    <w:p>
      <w:pPr>
        <w:rPr>
          <w:rFonts w:hint="eastAsia"/>
        </w:rPr>
      </w:pPr>
      <w:r>
        <w:rPr>
          <w:rFonts w:hint="eastAsia"/>
        </w:rPr>
        <w:t>（一）资格审核</w:t>
      </w:r>
    </w:p>
    <w:p>
      <w:pPr>
        <w:rPr>
          <w:rFonts w:hint="eastAsia"/>
        </w:rPr>
      </w:pPr>
    </w:p>
    <w:p>
      <w:pPr>
        <w:rPr>
          <w:rFonts w:hint="eastAsia"/>
        </w:rPr>
      </w:pPr>
      <w:r>
        <w:rPr>
          <w:rFonts w:hint="eastAsia"/>
        </w:rPr>
        <w:t>学校将在2022年4月1日—4月21日对考生提交的申请材料进行初审，考生应及时登录报名系统查看审核结果。系统显示通过的考生应关注我校面试考核通知；系统显示需更正或补充材料的，考生应在规定时间内更正或补充有关材料，并于提交后及时查看审核结果。</w:t>
      </w:r>
    </w:p>
    <w:p>
      <w:pPr>
        <w:rPr>
          <w:rFonts w:hint="eastAsia"/>
        </w:rPr>
      </w:pPr>
    </w:p>
    <w:p>
      <w:pPr>
        <w:rPr>
          <w:rFonts w:hint="eastAsia"/>
        </w:rPr>
      </w:pPr>
      <w:r>
        <w:rPr>
          <w:rFonts w:hint="eastAsia"/>
        </w:rPr>
        <w:t>（二）面试考核</w:t>
      </w:r>
    </w:p>
    <w:p>
      <w:pPr>
        <w:rPr>
          <w:rFonts w:hint="eastAsia"/>
        </w:rPr>
      </w:pPr>
    </w:p>
    <w:p>
      <w:pPr>
        <w:rPr>
          <w:rFonts w:hint="eastAsia"/>
        </w:rPr>
      </w:pPr>
      <w:r>
        <w:rPr>
          <w:rFonts w:hint="eastAsia"/>
        </w:rPr>
        <w:t>报名资格审核完成后，学校将组织专家对通过报名资格审核的考生进行面试，面试将于2022年5月14日前开展，具体形式及安排请密切关注学校本科招生信息网（网址：https://zsb.tust.edu.cn）有关公告通知。</w:t>
      </w:r>
    </w:p>
    <w:p>
      <w:pPr>
        <w:rPr>
          <w:rFonts w:hint="eastAsia"/>
        </w:rPr>
      </w:pPr>
    </w:p>
    <w:p>
      <w:pPr>
        <w:rPr>
          <w:rFonts w:hint="eastAsia"/>
        </w:rPr>
      </w:pPr>
      <w:r>
        <w:rPr>
          <w:rFonts w:hint="eastAsia"/>
        </w:rPr>
        <w:t>（三）录取安排</w:t>
      </w:r>
    </w:p>
    <w:p>
      <w:pPr>
        <w:rPr>
          <w:rFonts w:hint="eastAsia"/>
        </w:rPr>
      </w:pPr>
    </w:p>
    <w:p>
      <w:pPr>
        <w:rPr>
          <w:rFonts w:hint="eastAsia"/>
        </w:rPr>
      </w:pPr>
      <w:r>
        <w:rPr>
          <w:rFonts w:hint="eastAsia"/>
        </w:rPr>
        <w:t>学校根据考生“学测”成绩、面试成绩，结合考生中学期间学习经历和社会实践等情况进行综合评定，择优录取。考生须在规定时间内登录系统查询本人录取情况，进行录取确认。逾期未确认考生视为放弃录取资格，且不得参加征集志愿报名。录取确认后，录取学生信息报送普通高等学校联合招收华侨港澳台学生办公室，统一办理录取手续。</w:t>
      </w:r>
    </w:p>
    <w:p>
      <w:pPr>
        <w:rPr>
          <w:rFonts w:hint="eastAsia"/>
        </w:rPr>
      </w:pPr>
    </w:p>
    <w:p>
      <w:pPr>
        <w:rPr>
          <w:rFonts w:hint="eastAsia"/>
        </w:rPr>
      </w:pPr>
      <w:r>
        <w:rPr>
          <w:rFonts w:hint="eastAsia"/>
        </w:rPr>
        <w:t>学校将于2022年7月统一发放录取通知书。</w:t>
      </w:r>
    </w:p>
    <w:p>
      <w:pPr>
        <w:rPr>
          <w:rFonts w:hint="eastAsia"/>
        </w:rPr>
      </w:pPr>
    </w:p>
    <w:p>
      <w:pPr>
        <w:rPr>
          <w:rFonts w:hint="eastAsia"/>
        </w:rPr>
      </w:pPr>
      <w:r>
        <w:rPr>
          <w:rFonts w:hint="eastAsia"/>
        </w:rPr>
        <w:t>六、其他说明</w:t>
      </w:r>
    </w:p>
    <w:p>
      <w:pPr>
        <w:rPr>
          <w:rFonts w:hint="eastAsia"/>
        </w:rPr>
      </w:pPr>
    </w:p>
    <w:p>
      <w:pPr>
        <w:rPr>
          <w:rFonts w:hint="eastAsia"/>
        </w:rPr>
      </w:pPr>
      <w:r>
        <w:rPr>
          <w:rFonts w:hint="eastAsia"/>
        </w:rPr>
        <w:t>（一）学校遵循“公平公正、综合评价、择优录取”的原则开展台湾地区高中毕业生招生工作，由天津科技大学机关纪委严格监督选拔程序。监督电话:+86-22- 60601943。</w:t>
      </w:r>
    </w:p>
    <w:p>
      <w:pPr>
        <w:rPr>
          <w:rFonts w:hint="eastAsia"/>
        </w:rPr>
      </w:pPr>
    </w:p>
    <w:p>
      <w:pPr>
        <w:rPr>
          <w:rFonts w:hint="eastAsia"/>
        </w:rPr>
      </w:pPr>
      <w:r>
        <w:rPr>
          <w:rFonts w:hint="eastAsia"/>
        </w:rPr>
        <w:t>（二）学校不收取任何报名及面试环节费用。</w:t>
      </w:r>
    </w:p>
    <w:p>
      <w:pPr>
        <w:rPr>
          <w:rFonts w:hint="eastAsia"/>
        </w:rPr>
      </w:pPr>
    </w:p>
    <w:p>
      <w:pPr>
        <w:rPr>
          <w:rFonts w:hint="eastAsia"/>
        </w:rPr>
      </w:pPr>
      <w:r>
        <w:rPr>
          <w:rFonts w:hint="eastAsia"/>
        </w:rPr>
        <w:t>（三）新生持录取通知书在规定时间来校报到，因故不能按时报到者，应提前向学校请假并获得批准，请假以两周为限。未按时报到且未履行请假手续者，视为放弃入学资格。</w:t>
      </w:r>
    </w:p>
    <w:p>
      <w:pPr>
        <w:rPr>
          <w:rFonts w:hint="eastAsia"/>
        </w:rPr>
      </w:pPr>
    </w:p>
    <w:p>
      <w:pPr>
        <w:rPr>
          <w:rFonts w:hint="eastAsia"/>
        </w:rPr>
      </w:pPr>
      <w:r>
        <w:rPr>
          <w:rFonts w:hint="eastAsia"/>
        </w:rPr>
        <w:t>（四）学校依据相关规定，对所有录取考生在入学时进行复查和体检，经复查不合格者，将依规严肃处理。</w:t>
      </w:r>
    </w:p>
    <w:p>
      <w:pPr>
        <w:rPr>
          <w:rFonts w:hint="eastAsia"/>
        </w:rPr>
      </w:pPr>
    </w:p>
    <w:p>
      <w:pPr>
        <w:rPr>
          <w:rFonts w:hint="eastAsia"/>
        </w:rPr>
      </w:pPr>
      <w:r>
        <w:rPr>
          <w:rFonts w:hint="eastAsia"/>
        </w:rPr>
        <w:t>（五）报名工作安排如有变化，以报名系统公告为准。</w:t>
      </w:r>
    </w:p>
    <w:p>
      <w:pPr>
        <w:rPr>
          <w:rFonts w:hint="eastAsia"/>
        </w:rPr>
      </w:pPr>
    </w:p>
    <w:p>
      <w:pPr>
        <w:rPr>
          <w:rFonts w:hint="eastAsia"/>
        </w:rPr>
      </w:pPr>
      <w:r>
        <w:rPr>
          <w:rFonts w:hint="eastAsia"/>
        </w:rPr>
        <w:t>七、联系方式</w:t>
      </w:r>
    </w:p>
    <w:p>
      <w:pPr>
        <w:rPr>
          <w:rFonts w:hint="eastAsia"/>
        </w:rPr>
      </w:pPr>
      <w:r>
        <w:rPr>
          <w:rFonts w:hint="eastAsia"/>
        </w:rPr>
        <w:t>天津科技大学招生工作办公室</w:t>
      </w:r>
    </w:p>
    <w:p>
      <w:pPr>
        <w:rPr>
          <w:rFonts w:hint="eastAsia"/>
        </w:rPr>
      </w:pPr>
      <w:r>
        <w:rPr>
          <w:rFonts w:hint="eastAsia"/>
        </w:rPr>
        <w:t>地址：天津市河西区大沽南路1038号</w:t>
      </w:r>
    </w:p>
    <w:p>
      <w:pPr>
        <w:rPr>
          <w:rFonts w:hint="eastAsia"/>
        </w:rPr>
      </w:pPr>
      <w:r>
        <w:rPr>
          <w:rFonts w:hint="eastAsia"/>
        </w:rPr>
        <w:t>电话：+86-22-60600336</w:t>
      </w:r>
    </w:p>
    <w:p>
      <w:pPr>
        <w:rPr>
          <w:rFonts w:hint="eastAsia"/>
        </w:rPr>
      </w:pPr>
      <w:r>
        <w:rPr>
          <w:rFonts w:hint="eastAsia"/>
        </w:rPr>
        <w:t>传真：+86-22-60600330</w:t>
      </w:r>
    </w:p>
    <w:p>
      <w:pPr>
        <w:rPr>
          <w:rFonts w:hint="eastAsia"/>
        </w:rPr>
      </w:pPr>
      <w:r>
        <w:rPr>
          <w:rFonts w:hint="eastAsia"/>
        </w:rPr>
        <w:t>邮箱：</w:t>
      </w:r>
      <w:r>
        <w:rPr>
          <w:rFonts w:hint="eastAsia"/>
        </w:rPr>
        <w:fldChar w:fldCharType="begin"/>
      </w:r>
      <w:r>
        <w:rPr>
          <w:rFonts w:hint="eastAsia"/>
        </w:rPr>
        <w:instrText xml:space="preserve"> HYPERLINK "mailto:zszx@tust.edu.cn" </w:instrText>
      </w:r>
      <w:r>
        <w:rPr>
          <w:rFonts w:hint="eastAsia"/>
        </w:rPr>
        <w:fldChar w:fldCharType="separate"/>
      </w:r>
      <w:r>
        <w:rPr>
          <w:rStyle w:val="4"/>
          <w:rFonts w:hint="eastAsia"/>
        </w:rPr>
        <w:t>zszx@tust.edu.cn</w:t>
      </w:r>
      <w:r>
        <w:rPr>
          <w:rFonts w:hint="eastAsia"/>
        </w:rPr>
        <w:fldChar w:fldCharType="end"/>
      </w:r>
    </w:p>
    <w:p>
      <w:pPr>
        <w:rPr>
          <w:rFonts w:hint="eastAsia"/>
        </w:rPr>
      </w:pPr>
      <w:r>
        <w:rPr>
          <w:rFonts w:hint="eastAsia"/>
        </w:rPr>
        <w:t>本科招生信息网：</w:t>
      </w:r>
      <w:r>
        <w:rPr>
          <w:rFonts w:hint="eastAsia"/>
        </w:rPr>
        <w:fldChar w:fldCharType="begin"/>
      </w:r>
      <w:r>
        <w:rPr>
          <w:rFonts w:hint="eastAsia"/>
        </w:rPr>
        <w:instrText xml:space="preserve"> HYPERLINK "https://zsb.tust.edu.cn" </w:instrText>
      </w:r>
      <w:r>
        <w:rPr>
          <w:rFonts w:hint="eastAsia"/>
        </w:rPr>
        <w:fldChar w:fldCharType="separate"/>
      </w:r>
      <w:r>
        <w:rPr>
          <w:rStyle w:val="4"/>
          <w:rFonts w:hint="eastAsia"/>
        </w:rPr>
        <w:t>https://zsb.tust.edu.cn</w:t>
      </w:r>
      <w:r>
        <w:rPr>
          <w:rFonts w:hint="eastAsia"/>
        </w:rPr>
        <w:fldChar w:fldCharType="end"/>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网址：https://zsb.tust.edu.cn/zsdt/3774bbb9952245de9e762fc7c7b77db6.htm</w:t>
      </w:r>
    </w:p>
    <w:p>
      <w:pPr>
        <w:rPr>
          <w:rFonts w:hint="eastAsia"/>
        </w:rPr>
      </w:pPr>
    </w:p>
    <w:p>
      <w:pPr>
        <w:rPr>
          <w:rFonts w:hint="eastAsia"/>
        </w:rPr>
      </w:pPr>
    </w:p>
    <w:p>
      <w:pPr>
        <w:rPr>
          <w:rFonts w:hint="eastAsia"/>
        </w:rPr>
      </w:pPr>
    </w:p>
    <w:p>
      <w:pPr>
        <w:rPr>
          <w:rFonts w:hint="eastAsia"/>
        </w:rPr>
      </w:pP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D07AF9"/>
    <w:rsid w:val="3DD07A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2022-02-23T08:55:00Z</dcterms:created>
  <dc:creator>阿Co</dc:creator>
  <cp:lastModifiedBy>阿Co</cp:lastModifiedBy>
  <dcterms:modified xsi:type="dcterms:W3CDTF">2022-02-23T08:57:53Z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0F28ACC87A9C4F0EAD66D8EFC6D73F06</vt:lpwstr>
  </property>
</Properties>
</file>