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天津理工大学2022年依据学测成绩招收台湾学生招生简章</w:t>
      </w:r>
    </w:p>
    <w:p>
      <w:pPr>
        <w:rPr>
          <w:rFonts w:hint="eastAsia"/>
        </w:rPr>
      </w:pPr>
      <w:r>
        <w:rPr>
          <w:rFonts w:hint="eastAsia"/>
        </w:rPr>
        <w:t>2022-02-18 16:38   审核人：</w:t>
      </w:r>
    </w:p>
    <w:p>
      <w:pPr>
        <w:rPr>
          <w:rFonts w:hint="eastAsia"/>
        </w:rPr>
      </w:pPr>
      <w:r>
        <w:rPr>
          <w:rFonts w:hint="eastAsia"/>
        </w:rPr>
        <w:t xml:space="preserve"> </w:t>
      </w:r>
    </w:p>
    <w:p>
      <w:pPr>
        <w:rPr>
          <w:rFonts w:hint="eastAsia"/>
        </w:rPr>
      </w:pPr>
    </w:p>
    <w:p>
      <w:pPr>
        <w:rPr>
          <w:rFonts w:hint="eastAsia"/>
        </w:rPr>
      </w:pPr>
      <w:r>
        <w:rPr>
          <w:rFonts w:hint="eastAsia"/>
        </w:rPr>
        <w:t>根据教育部下发的《关于2022 年普通高等学校依据台湾地区大学入学考试学科能力测试成绩招收台湾高中毕业生的通知》（教港澳台厅函〔2022〕1 号）等相关文件的要求，为做好天津理工大学2022年依据学测成绩招收台湾地区学生的工作，特制定本招生简章。</w:t>
      </w:r>
    </w:p>
    <w:p>
      <w:pPr>
        <w:rPr>
          <w:rFonts w:hint="eastAsia"/>
        </w:rPr>
      </w:pPr>
    </w:p>
    <w:p>
      <w:pPr>
        <w:rPr>
          <w:rFonts w:hint="eastAsia"/>
        </w:rPr>
      </w:pPr>
      <w:r>
        <w:rPr>
          <w:rFonts w:hint="eastAsia"/>
        </w:rPr>
        <w:t>一、报名</w:t>
      </w:r>
    </w:p>
    <w:p>
      <w:pPr>
        <w:rPr>
          <w:rFonts w:hint="eastAsia"/>
        </w:rPr>
      </w:pPr>
    </w:p>
    <w:p>
      <w:pPr>
        <w:rPr>
          <w:rFonts w:hint="eastAsia"/>
        </w:rPr>
      </w:pPr>
      <w:r>
        <w:rPr>
          <w:rFonts w:hint="eastAsia"/>
        </w:rPr>
        <w:t>（一）报名资格</w:t>
      </w:r>
    </w:p>
    <w:p>
      <w:pPr>
        <w:rPr>
          <w:rFonts w:hint="eastAsia"/>
        </w:rPr>
      </w:pPr>
    </w:p>
    <w:p>
      <w:pPr>
        <w:rPr>
          <w:rFonts w:hint="eastAsia"/>
        </w:rPr>
      </w:pPr>
      <w:r>
        <w:rPr>
          <w:rFonts w:hint="eastAsia"/>
        </w:rPr>
        <w:t>持有《台湾居民居住证》或《台湾居民来往大陆通行证》、以及在台湾居住的有效身份证明，且当年学测成绩在</w:t>
      </w:r>
      <w:bookmarkStart w:id="0" w:name="_GoBack"/>
      <w:r>
        <w:rPr>
          <w:rFonts w:hint="eastAsia"/>
        </w:rPr>
        <w:t>语文、数学、英文考试科目中任意一科达到均标级</w:t>
      </w:r>
      <w:bookmarkEnd w:id="0"/>
      <w:r>
        <w:rPr>
          <w:rFonts w:hint="eastAsia"/>
        </w:rPr>
        <w:t>以上的台湾高中毕业生均可报名。考生所持证件须与考生本人信息一致，且在有效期之内。</w:t>
      </w:r>
    </w:p>
    <w:p>
      <w:pPr>
        <w:rPr>
          <w:rFonts w:hint="eastAsia"/>
        </w:rPr>
      </w:pPr>
    </w:p>
    <w:p>
      <w:pPr>
        <w:rPr>
          <w:rFonts w:hint="eastAsia"/>
        </w:rPr>
      </w:pPr>
      <w:r>
        <w:rPr>
          <w:rFonts w:hint="eastAsia"/>
        </w:rPr>
        <w:t>（二）报名时间及方式</w:t>
      </w:r>
    </w:p>
    <w:p>
      <w:pPr>
        <w:rPr>
          <w:rFonts w:hint="eastAsia"/>
        </w:rPr>
      </w:pPr>
    </w:p>
    <w:p>
      <w:pPr>
        <w:rPr>
          <w:rFonts w:hint="eastAsia"/>
        </w:rPr>
      </w:pPr>
      <w:r>
        <w:rPr>
          <w:rFonts w:hint="eastAsia"/>
        </w:rPr>
        <w:t>报名时间为2022年3月1日至31日。</w:t>
      </w:r>
    </w:p>
    <w:p>
      <w:pPr>
        <w:rPr>
          <w:rFonts w:hint="eastAsia"/>
        </w:rPr>
      </w:pPr>
    </w:p>
    <w:p>
      <w:pPr>
        <w:rPr>
          <w:rFonts w:hint="eastAsia"/>
        </w:rPr>
      </w:pPr>
      <w:r>
        <w:rPr>
          <w:rFonts w:hint="eastAsia"/>
        </w:rPr>
        <w:t>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rPr>
          <w:rFonts w:hint="eastAsia"/>
        </w:rPr>
      </w:pPr>
    </w:p>
    <w:p>
      <w:pPr>
        <w:rPr>
          <w:rFonts w:hint="eastAsia"/>
        </w:rPr>
      </w:pPr>
      <w:r>
        <w:rPr>
          <w:rFonts w:hint="eastAsia"/>
        </w:rPr>
        <w:t>系统报名不收取考生报考费。</w:t>
      </w:r>
    </w:p>
    <w:p>
      <w:pPr>
        <w:rPr>
          <w:rFonts w:hint="eastAsia"/>
        </w:rPr>
      </w:pPr>
    </w:p>
    <w:p>
      <w:pPr>
        <w:rPr>
          <w:rFonts w:hint="eastAsia"/>
        </w:rPr>
      </w:pPr>
      <w:r>
        <w:rPr>
          <w:rFonts w:hint="eastAsia"/>
        </w:rPr>
        <w:t>（三）填报志愿</w:t>
      </w:r>
    </w:p>
    <w:p>
      <w:pPr>
        <w:rPr>
          <w:rFonts w:hint="eastAsia"/>
        </w:rPr>
      </w:pPr>
    </w:p>
    <w:p>
      <w:pPr>
        <w:rPr>
          <w:rFonts w:hint="eastAsia"/>
        </w:rPr>
      </w:pPr>
      <w:r>
        <w:rPr>
          <w:rFonts w:hint="eastAsia"/>
        </w:rPr>
        <w:t>考生可在招生专业目录中(附件一)选择6个专业作为申报志愿，各专业招生人数将视申请情况确定，对台总招生数为5人。志愿填报采取平行志愿方式。填报志愿前，考生须认真阅读报名系统操作指南、招生简章，了解学校的基本情况、招生专业、自主确定的招生要求、收费标准、录取原则及其他注意事项。考生应按学校报考条件及相关要求填报志愿。</w:t>
      </w:r>
    </w:p>
    <w:p>
      <w:pPr>
        <w:rPr>
          <w:rFonts w:hint="eastAsia"/>
        </w:rPr>
      </w:pPr>
    </w:p>
    <w:p>
      <w:pPr>
        <w:rPr>
          <w:rFonts w:hint="eastAsia"/>
        </w:rPr>
      </w:pPr>
      <w:r>
        <w:rPr>
          <w:rFonts w:hint="eastAsia"/>
        </w:rPr>
        <w:t>每位考生报名时可填报6个专业，并选择是否服从专业调剂。考生可在报名截止前修改志愿，逾期不得修改。</w:t>
      </w:r>
    </w:p>
    <w:p>
      <w:pPr>
        <w:rPr>
          <w:rFonts w:hint="eastAsia"/>
        </w:rPr>
      </w:pPr>
    </w:p>
    <w:p>
      <w:pPr>
        <w:rPr>
          <w:rFonts w:hint="eastAsia"/>
        </w:rPr>
      </w:pPr>
      <w:r>
        <w:rPr>
          <w:rFonts w:hint="eastAsia"/>
        </w:rPr>
        <w:t>（四）注意事项</w:t>
      </w:r>
    </w:p>
    <w:p>
      <w:pPr>
        <w:rPr>
          <w:rFonts w:hint="eastAsia"/>
        </w:rPr>
      </w:pPr>
    </w:p>
    <w:p>
      <w:pPr>
        <w:rPr>
          <w:rFonts w:hint="eastAsia"/>
        </w:rPr>
      </w:pPr>
      <w:r>
        <w:rPr>
          <w:rFonts w:hint="eastAsia"/>
        </w:rPr>
        <w:t>考生因不符合报考条件及相关要求、填报信息错误或填报虚假信息造成的一切后果，由考生本人承担。</w:t>
      </w:r>
    </w:p>
    <w:p>
      <w:pPr>
        <w:rPr>
          <w:rFonts w:hint="eastAsia"/>
        </w:rPr>
      </w:pPr>
    </w:p>
    <w:p>
      <w:pPr>
        <w:rPr>
          <w:rFonts w:hint="eastAsia"/>
        </w:rPr>
      </w:pPr>
      <w:r>
        <w:rPr>
          <w:rFonts w:hint="eastAsia"/>
        </w:rPr>
        <w:t>二、审核及考核</w:t>
      </w:r>
    </w:p>
    <w:p>
      <w:pPr>
        <w:rPr>
          <w:rFonts w:hint="eastAsia"/>
        </w:rPr>
      </w:pPr>
    </w:p>
    <w:p>
      <w:pPr>
        <w:rPr>
          <w:rFonts w:hint="eastAsia"/>
        </w:rPr>
      </w:pPr>
      <w:r>
        <w:rPr>
          <w:rFonts w:hint="eastAsia"/>
        </w:rPr>
        <w:t>审核及考核时间为2022年4月1日至5月14日。</w:t>
      </w:r>
    </w:p>
    <w:p>
      <w:pPr>
        <w:rPr>
          <w:rFonts w:hint="eastAsia"/>
        </w:rPr>
      </w:pPr>
    </w:p>
    <w:p>
      <w:pPr>
        <w:rPr>
          <w:rFonts w:hint="eastAsia"/>
        </w:rPr>
      </w:pPr>
      <w:r>
        <w:rPr>
          <w:rFonts w:hint="eastAsia"/>
        </w:rPr>
        <w:t>审核阶段</w:t>
      </w:r>
    </w:p>
    <w:p>
      <w:pPr>
        <w:rPr>
          <w:rFonts w:hint="eastAsia"/>
        </w:rPr>
      </w:pPr>
    </w:p>
    <w:p>
      <w:pPr>
        <w:rPr>
          <w:rFonts w:hint="eastAsia"/>
        </w:rPr>
      </w:pPr>
      <w:r>
        <w:rPr>
          <w:rFonts w:hint="eastAsia"/>
        </w:rPr>
        <w:t>学校对考生报名资格进行初审，包括身份审核、学历审核及学测成绩审核等。考生应及时登录系统查看审核结果。系统显示初审通过的考生应关注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eastAsia"/>
        </w:rPr>
      </w:pPr>
    </w:p>
    <w:p>
      <w:pPr>
        <w:rPr>
          <w:rFonts w:hint="eastAsia"/>
        </w:rPr>
      </w:pPr>
      <w:r>
        <w:rPr>
          <w:rFonts w:hint="eastAsia"/>
        </w:rPr>
        <w:t>考核阶段</w:t>
      </w:r>
    </w:p>
    <w:p>
      <w:pPr>
        <w:rPr>
          <w:rFonts w:hint="eastAsia"/>
        </w:rPr>
      </w:pPr>
    </w:p>
    <w:p>
      <w:pPr>
        <w:rPr>
          <w:rFonts w:hint="eastAsia"/>
        </w:rPr>
      </w:pPr>
      <w:r>
        <w:rPr>
          <w:rFonts w:hint="eastAsia"/>
        </w:rPr>
        <w:t>审核完成后，学校通知考生参加考核。考核的具体方式、时间及地点由学校另行通知。</w:t>
      </w:r>
    </w:p>
    <w:p>
      <w:pPr>
        <w:rPr>
          <w:rFonts w:hint="eastAsia"/>
        </w:rPr>
      </w:pPr>
    </w:p>
    <w:p>
      <w:pPr>
        <w:rPr>
          <w:rFonts w:hint="eastAsia"/>
        </w:rPr>
      </w:pPr>
      <w:r>
        <w:rPr>
          <w:rFonts w:hint="eastAsia"/>
        </w:rPr>
        <w:t>三、录取</w:t>
      </w:r>
    </w:p>
    <w:p>
      <w:pPr>
        <w:rPr>
          <w:rFonts w:hint="eastAsia"/>
        </w:rPr>
      </w:pPr>
    </w:p>
    <w:p>
      <w:pPr>
        <w:rPr>
          <w:rFonts w:hint="eastAsia"/>
        </w:rPr>
      </w:pPr>
      <w:r>
        <w:rPr>
          <w:rFonts w:hint="eastAsia"/>
        </w:rPr>
        <w:t>（一）录取原则</w:t>
      </w:r>
    </w:p>
    <w:p>
      <w:pPr>
        <w:rPr>
          <w:rFonts w:hint="eastAsia"/>
        </w:rPr>
      </w:pPr>
    </w:p>
    <w:p>
      <w:pPr>
        <w:rPr>
          <w:rFonts w:hint="eastAsia"/>
        </w:rPr>
      </w:pPr>
      <w:r>
        <w:rPr>
          <w:rFonts w:hint="eastAsia"/>
        </w:rPr>
        <w:t>学校将依据考生的学测成绩，可参考考生中学期间学习经历、社会实践等情况，按照向社会公布的招生简章择优录取。</w:t>
      </w:r>
    </w:p>
    <w:p>
      <w:pPr>
        <w:rPr>
          <w:rFonts w:hint="eastAsia"/>
        </w:rPr>
      </w:pPr>
    </w:p>
    <w:p>
      <w:pPr>
        <w:rPr>
          <w:rFonts w:hint="eastAsia"/>
        </w:rPr>
      </w:pPr>
      <w:r>
        <w:rPr>
          <w:rFonts w:hint="eastAsia"/>
        </w:rPr>
        <w:t>最低录取标准</w:t>
      </w:r>
    </w:p>
    <w:p>
      <w:pPr>
        <w:rPr>
          <w:rFonts w:hint="eastAsia"/>
        </w:rPr>
      </w:pPr>
    </w:p>
    <w:p>
      <w:pPr>
        <w:rPr>
          <w:rFonts w:hint="eastAsia"/>
        </w:rPr>
      </w:pPr>
      <w:r>
        <w:rPr>
          <w:rFonts w:hint="eastAsia"/>
        </w:rPr>
        <w:t>2022年学测数学科分为数学A、数学B。</w:t>
      </w:r>
    </w:p>
    <w:p>
      <w:pPr>
        <w:rPr>
          <w:rFonts w:hint="eastAsia"/>
        </w:rPr>
      </w:pPr>
    </w:p>
    <w:p>
      <w:pPr>
        <w:rPr>
          <w:rFonts w:hint="eastAsia"/>
        </w:rPr>
      </w:pPr>
      <w:r>
        <w:rPr>
          <w:rFonts w:hint="eastAsia"/>
        </w:rPr>
        <w:t>考生当年学测成绩在语文、数学A/B、英文考试科目中任意一科达到均标级以上。</w:t>
      </w:r>
    </w:p>
    <w:p>
      <w:pPr>
        <w:rPr>
          <w:rFonts w:hint="eastAsia"/>
        </w:rPr>
      </w:pPr>
    </w:p>
    <w:p>
      <w:pPr>
        <w:rPr>
          <w:rFonts w:hint="eastAsia"/>
        </w:rPr>
      </w:pPr>
      <w:r>
        <w:rPr>
          <w:rFonts w:hint="eastAsia"/>
        </w:rPr>
        <w:t>（二）录取安排</w:t>
      </w:r>
    </w:p>
    <w:p>
      <w:pPr>
        <w:rPr>
          <w:rFonts w:hint="eastAsia"/>
        </w:rPr>
      </w:pPr>
    </w:p>
    <w:p>
      <w:pPr>
        <w:rPr>
          <w:rFonts w:hint="eastAsia"/>
        </w:rPr>
      </w:pPr>
      <w:r>
        <w:rPr>
          <w:rFonts w:hint="eastAsia"/>
        </w:rPr>
        <w:t>考生须于5月15日至19日期间登录系统查询本人录取情况，进行录取确认。逾期未确认的考生视为放弃录取资格，且不得参加征集志愿报名。考生确认后，学校才发放录取通知书。</w:t>
      </w:r>
    </w:p>
    <w:p>
      <w:pPr>
        <w:rPr>
          <w:rFonts w:hint="eastAsia"/>
        </w:rPr>
      </w:pPr>
    </w:p>
    <w:p>
      <w:pPr>
        <w:rPr>
          <w:rFonts w:hint="eastAsia"/>
        </w:rPr>
      </w:pPr>
      <w:r>
        <w:rPr>
          <w:rFonts w:hint="eastAsia"/>
        </w:rPr>
        <w:t>（三）征集志愿安排</w:t>
      </w:r>
    </w:p>
    <w:p>
      <w:pPr>
        <w:rPr>
          <w:rFonts w:hint="eastAsia"/>
        </w:rPr>
      </w:pPr>
    </w:p>
    <w:p>
      <w:pPr>
        <w:rPr>
          <w:rFonts w:hint="eastAsia"/>
        </w:rPr>
      </w:pPr>
      <w:r>
        <w:rPr>
          <w:rFonts w:hint="eastAsia"/>
        </w:rPr>
        <w:t>考生于5月21日至31日期间进行征集志愿报名。首轮已报名的考生无需重新注册，填报志愿、提交要求的其他材料即可。</w:t>
      </w:r>
    </w:p>
    <w:p>
      <w:pPr>
        <w:rPr>
          <w:rFonts w:hint="eastAsia"/>
        </w:rPr>
      </w:pPr>
    </w:p>
    <w:p>
      <w:pPr>
        <w:rPr>
          <w:rFonts w:hint="eastAsia"/>
        </w:rPr>
      </w:pPr>
      <w:r>
        <w:rPr>
          <w:rFonts w:hint="eastAsia"/>
        </w:rPr>
        <w:t>考生须于6月21日至25日期间登录系统查询本人录取情况，进行录取确认。逾期未确认的考生视为放弃录取资格。考生确认后，学校才发放录取通知书。</w:t>
      </w:r>
    </w:p>
    <w:p>
      <w:pPr>
        <w:rPr>
          <w:rFonts w:hint="eastAsia"/>
        </w:rPr>
      </w:pPr>
    </w:p>
    <w:p>
      <w:pPr>
        <w:rPr>
          <w:rFonts w:hint="eastAsia"/>
        </w:rPr>
      </w:pPr>
      <w:r>
        <w:rPr>
          <w:rFonts w:hint="eastAsia"/>
        </w:rPr>
        <w:t>四、新生报到</w:t>
      </w:r>
    </w:p>
    <w:p>
      <w:pPr>
        <w:rPr>
          <w:rFonts w:hint="eastAsia"/>
        </w:rPr>
      </w:pPr>
    </w:p>
    <w:p>
      <w:pPr>
        <w:rPr>
          <w:rFonts w:hint="eastAsia"/>
        </w:rPr>
      </w:pPr>
      <w:r>
        <w:rPr>
          <w:rFonts w:hint="eastAsia"/>
        </w:rPr>
        <w:t>考生持录取通知书按学校规定的时间及相关要求办理报到等手续。学生入学注册时，应缴纳学费及其他费用，收费标准与同专业其它学生相同。新生入学后，根据学校安排进行身体检查，不符合要求的，取消其入学资格；仅专业受限者，可以商转其他不受限专业。</w:t>
      </w:r>
    </w:p>
    <w:p>
      <w:pPr>
        <w:rPr>
          <w:rFonts w:hint="eastAsia"/>
        </w:rPr>
      </w:pPr>
    </w:p>
    <w:p>
      <w:pPr>
        <w:rPr>
          <w:rFonts w:hint="eastAsia"/>
        </w:rPr>
      </w:pPr>
      <w:r>
        <w:rPr>
          <w:rFonts w:hint="eastAsia"/>
        </w:rPr>
        <w:t>五、其他</w:t>
      </w:r>
    </w:p>
    <w:p>
      <w:pPr>
        <w:rPr>
          <w:rFonts w:hint="eastAsia"/>
        </w:rPr>
      </w:pPr>
    </w:p>
    <w:p>
      <w:pPr>
        <w:rPr>
          <w:rFonts w:hint="eastAsia"/>
        </w:rPr>
      </w:pPr>
      <w:r>
        <w:rPr>
          <w:rFonts w:hint="eastAsia"/>
        </w:rPr>
        <w:t>学生在校期间，学校按照《普通高等学校招收和培养香港特别行政区、澳门特别行政区及台湾地区学生的规定》（教港澳台〔2016〕96号）进行管理。</w:t>
      </w:r>
    </w:p>
    <w:p>
      <w:pPr>
        <w:rPr>
          <w:rFonts w:hint="eastAsia"/>
        </w:rPr>
      </w:pPr>
    </w:p>
    <w:p>
      <w:pPr>
        <w:rPr>
          <w:rFonts w:hint="eastAsia"/>
        </w:rPr>
      </w:pPr>
      <w:r>
        <w:rPr>
          <w:rFonts w:hint="eastAsia"/>
        </w:rPr>
        <w:t>除按学测成绩招生外，天津理工大学还通过联招考试招收台湾高中毕业生。</w:t>
      </w:r>
    </w:p>
    <w:p>
      <w:pPr>
        <w:rPr>
          <w:rFonts w:hint="eastAsia"/>
        </w:rPr>
      </w:pPr>
    </w:p>
    <w:p>
      <w:pPr>
        <w:rPr>
          <w:rFonts w:hint="eastAsia"/>
        </w:rPr>
      </w:pPr>
      <w:r>
        <w:rPr>
          <w:rFonts w:hint="eastAsia"/>
        </w:rPr>
        <w:t>六、联系方式</w:t>
      </w:r>
    </w:p>
    <w:p>
      <w:pPr>
        <w:rPr>
          <w:rFonts w:hint="eastAsia"/>
        </w:rPr>
      </w:pPr>
    </w:p>
    <w:p>
      <w:pPr>
        <w:rPr>
          <w:rFonts w:hint="eastAsia"/>
        </w:rPr>
      </w:pPr>
      <w:r>
        <w:rPr>
          <w:rFonts w:hint="eastAsia"/>
        </w:rPr>
        <w:t>办公地址：天津市西青区宾水西道391号 邮编300384</w:t>
      </w:r>
    </w:p>
    <w:p>
      <w:pPr>
        <w:rPr>
          <w:rFonts w:hint="eastAsia"/>
        </w:rPr>
      </w:pPr>
    </w:p>
    <w:p>
      <w:pPr>
        <w:rPr>
          <w:rFonts w:hint="eastAsia"/>
        </w:rPr>
      </w:pPr>
      <w:r>
        <w:rPr>
          <w:rFonts w:hint="eastAsia"/>
        </w:rPr>
        <w:t>天津理工大学港澳台事务办公室26-309</w:t>
      </w:r>
    </w:p>
    <w:p>
      <w:pPr>
        <w:rPr>
          <w:rFonts w:hint="eastAsia"/>
        </w:rPr>
      </w:pPr>
    </w:p>
    <w:p>
      <w:pPr>
        <w:rPr>
          <w:rFonts w:hint="eastAsia"/>
        </w:rPr>
      </w:pPr>
      <w:r>
        <w:rPr>
          <w:rFonts w:hint="eastAsia"/>
        </w:rPr>
        <w:t>电话：+86－22-60215825</w:t>
      </w:r>
    </w:p>
    <w:p>
      <w:pPr>
        <w:rPr>
          <w:rFonts w:hint="eastAsia"/>
        </w:rPr>
      </w:pPr>
    </w:p>
    <w:p>
      <w:pPr>
        <w:rPr>
          <w:rFonts w:hint="eastAsia"/>
        </w:rPr>
      </w:pPr>
      <w:r>
        <w:rPr>
          <w:rFonts w:hint="eastAsia"/>
        </w:rPr>
        <w:t>传真：+86－22-60215316</w:t>
      </w:r>
    </w:p>
    <w:p>
      <w:pPr>
        <w:rPr>
          <w:rFonts w:hint="eastAsia"/>
        </w:rPr>
      </w:pPr>
    </w:p>
    <w:p>
      <w:pPr>
        <w:rPr>
          <w:rFonts w:hint="eastAsia"/>
        </w:rPr>
      </w:pPr>
      <w:r>
        <w:rPr>
          <w:rFonts w:hint="eastAsia"/>
        </w:rPr>
        <w:t>天津理工大学网址：www.tjut.edu.cn</w:t>
      </w:r>
    </w:p>
    <w:p>
      <w:pPr>
        <w:rPr>
          <w:rFonts w:hint="eastAsia"/>
        </w:rPr>
      </w:pPr>
    </w:p>
    <w:p>
      <w:r>
        <w:rPr>
          <w:rFonts w:hint="eastAsia"/>
        </w:rPr>
        <w:t>天津理工大学港澳台事务办公室邮箱：jgj@tjut.edu.cn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DF720E"/>
    <w:rsid w:val="39DF72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2022-02-23T09:01:00Z</dcterms:created>
  <dc:creator>阿Co</dc:creator>
  <cp:lastModifiedBy>阿Co</cp:lastModifiedBy>
  <dcterms:modified xsi:type="dcterms:W3CDTF">2022-02-23T09:02:34Z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86B40841C4BC4A908680D93D31AE5B4E</vt:lpwstr>
  </property>
</Properties>
</file>