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河北医科大学2022年依据台湾地区大学入学考试学科能力测试成绩招收台湾高中毕业生简章</w:t>
      </w:r>
    </w:p>
    <w:p>
      <w:r>
        <w:drawing>
          <wp:inline distT="0" distB="0" distL="114300" distR="114300">
            <wp:extent cx="5600065" cy="1941195"/>
            <wp:effectExtent l="0" t="0" r="635"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600065" cy="1941195"/>
                    </a:xfrm>
                    <a:prstGeom prst="rect">
                      <a:avLst/>
                    </a:prstGeom>
                    <a:noFill/>
                    <a:ln>
                      <a:noFill/>
                    </a:ln>
                  </pic:spPr>
                </pic:pic>
              </a:graphicData>
            </a:graphic>
          </wp:inline>
        </w:drawing>
      </w:r>
    </w:p>
    <w:p>
      <w:pPr>
        <w:rPr>
          <w:rFonts w:hint="eastAsia"/>
        </w:rPr>
      </w:pPr>
      <w:r>
        <w:rPr>
          <w:rFonts w:hint="eastAsia"/>
        </w:rPr>
        <w:t>二、报考条件</w:t>
      </w:r>
    </w:p>
    <w:p>
      <w:pPr>
        <w:rPr>
          <w:rFonts w:hint="eastAsia"/>
        </w:rPr>
      </w:pPr>
    </w:p>
    <w:p>
      <w:pPr>
        <w:rPr>
          <w:rFonts w:hint="eastAsia"/>
        </w:rPr>
      </w:pPr>
      <w:r>
        <w:rPr>
          <w:rFonts w:hint="eastAsia"/>
        </w:rPr>
        <w:t>（一）持有《台湾居民居住证》或《台湾居民来往大陆通行证》以及在台湾居住的有效身份证明，且所持证件须在有效期之内；</w:t>
      </w:r>
    </w:p>
    <w:p>
      <w:pPr>
        <w:rPr>
          <w:rFonts w:hint="eastAsia"/>
        </w:rPr>
      </w:pPr>
    </w:p>
    <w:p>
      <w:pPr>
        <w:rPr>
          <w:rFonts w:hint="eastAsia"/>
        </w:rPr>
      </w:pPr>
      <w:r>
        <w:rPr>
          <w:rFonts w:hint="eastAsia"/>
        </w:rPr>
        <w:t>（二）参加2022年台湾地区大学入学考试学科能力测试（简称学测），且</w:t>
      </w:r>
      <w:bookmarkStart w:id="0" w:name="_GoBack"/>
      <w:r>
        <w:rPr>
          <w:rFonts w:hint="eastAsia"/>
        </w:rPr>
        <w:t>语文、数学A、英文三个考试科目成绩均须达到均标级</w:t>
      </w:r>
      <w:bookmarkEnd w:id="0"/>
      <w:r>
        <w:rPr>
          <w:rFonts w:hint="eastAsia"/>
        </w:rPr>
        <w:t>以上的台湾高中毕业生；</w:t>
      </w:r>
    </w:p>
    <w:p>
      <w:pPr>
        <w:rPr>
          <w:rFonts w:hint="eastAsia"/>
        </w:rPr>
      </w:pPr>
    </w:p>
    <w:p>
      <w:pPr>
        <w:rPr>
          <w:rFonts w:hint="eastAsia"/>
        </w:rPr>
      </w:pPr>
      <w:r>
        <w:rPr>
          <w:rFonts w:hint="eastAsia"/>
        </w:rPr>
        <w:t>（三）根据教育部、卫生部、中国残疾人联合会制定的《普通高等学校招生体检工作指导意见》及有关补充规定，医学类各专业色盲、色弱考生不予录取。口腔医学专业不招收左利（即左撇子）的考生。</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相关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具体流程：</w:t>
      </w:r>
    </w:p>
    <w:p>
      <w:pPr>
        <w:rPr>
          <w:rFonts w:hint="eastAsia"/>
        </w:rPr>
      </w:pPr>
    </w:p>
    <w:p>
      <w:pPr>
        <w:rPr>
          <w:rFonts w:hint="eastAsia"/>
        </w:rPr>
      </w:pPr>
      <w:r>
        <w:rPr>
          <w:rFonts w:hint="eastAsia"/>
        </w:rPr>
        <w:t>（一）登录系统填写个人信息，包括：</w:t>
      </w:r>
    </w:p>
    <w:p>
      <w:pPr>
        <w:rPr>
          <w:rFonts w:hint="eastAsia"/>
        </w:rPr>
      </w:pPr>
    </w:p>
    <w:p>
      <w:pPr>
        <w:rPr>
          <w:rFonts w:hint="eastAsia"/>
        </w:rPr>
      </w:pPr>
      <w:r>
        <w:rPr>
          <w:rFonts w:hint="eastAsia"/>
        </w:rPr>
        <w:t>1.    个人证件（包括通行证/居住证扫描件），如果证件正在办理中，也可登录报名系统暂时保存信息，但需于2022-04-30 23:59:59前完成证件信息填写并上传扫描证件，否则无法被录取；</w:t>
      </w:r>
    </w:p>
    <w:p>
      <w:pPr>
        <w:rPr>
          <w:rFonts w:hint="eastAsia"/>
        </w:rPr>
      </w:pPr>
    </w:p>
    <w:p>
      <w:pPr>
        <w:rPr>
          <w:rFonts w:hint="eastAsia"/>
        </w:rPr>
      </w:pPr>
      <w:r>
        <w:rPr>
          <w:rFonts w:hint="eastAsia"/>
        </w:rPr>
        <w:t>2.    在台湾居住的有效身份证明（包括身份证/户口名簿/户籍誊本）；</w:t>
      </w:r>
    </w:p>
    <w:p>
      <w:pPr>
        <w:rPr>
          <w:rFonts w:hint="eastAsia"/>
        </w:rPr>
      </w:pPr>
    </w:p>
    <w:p>
      <w:pPr>
        <w:rPr>
          <w:rFonts w:hint="eastAsia"/>
        </w:rPr>
      </w:pPr>
      <w:r>
        <w:rPr>
          <w:rFonts w:hint="eastAsia"/>
        </w:rPr>
        <w:t>3.    半年内免冠证件照；</w:t>
      </w:r>
    </w:p>
    <w:p>
      <w:pPr>
        <w:rPr>
          <w:rFonts w:hint="eastAsia"/>
        </w:rPr>
      </w:pPr>
    </w:p>
    <w:p>
      <w:pPr>
        <w:rPr>
          <w:rFonts w:hint="eastAsia"/>
        </w:rPr>
      </w:pPr>
      <w:r>
        <w:rPr>
          <w:rFonts w:hint="eastAsia"/>
        </w:rPr>
        <w:t>4.    2022年学测成绩单（含报名序号或应试号码）；</w:t>
      </w:r>
    </w:p>
    <w:p>
      <w:pPr>
        <w:rPr>
          <w:rFonts w:hint="eastAsia"/>
        </w:rPr>
      </w:pPr>
    </w:p>
    <w:p>
      <w:pPr>
        <w:rPr>
          <w:rFonts w:hint="eastAsia"/>
        </w:rPr>
      </w:pPr>
      <w:r>
        <w:rPr>
          <w:rFonts w:hint="eastAsia"/>
        </w:rPr>
        <w:t>5.    考生诚信承诺书（请在报名系统内下载模板，将其打印后填写并签名，将扫描件上传至系统）；</w:t>
      </w:r>
    </w:p>
    <w:p>
      <w:pPr>
        <w:rPr>
          <w:rFonts w:hint="eastAsia"/>
        </w:rPr>
      </w:pPr>
    </w:p>
    <w:p>
      <w:pPr>
        <w:rPr>
          <w:rFonts w:hint="eastAsia"/>
        </w:rPr>
      </w:pPr>
      <w:r>
        <w:rPr>
          <w:rFonts w:hint="eastAsia"/>
        </w:rPr>
        <w:t>（二）志愿报名，需在报名系统提交以下附件：</w:t>
      </w:r>
    </w:p>
    <w:p>
      <w:pPr>
        <w:rPr>
          <w:rFonts w:hint="eastAsia"/>
        </w:rPr>
      </w:pPr>
    </w:p>
    <w:p>
      <w:pPr>
        <w:rPr>
          <w:rFonts w:hint="eastAsia"/>
        </w:rPr>
      </w:pPr>
      <w:r>
        <w:rPr>
          <w:rFonts w:hint="eastAsia"/>
        </w:rPr>
        <w:t>1.    个人成绩查验授权委托书（请在报名系统内下载模板，将其打印后填写并签名，将扫描件上传至系统）；</w:t>
      </w:r>
    </w:p>
    <w:p>
      <w:pPr>
        <w:rPr>
          <w:rFonts w:hint="eastAsia"/>
        </w:rPr>
      </w:pPr>
    </w:p>
    <w:p>
      <w:pPr>
        <w:rPr>
          <w:rFonts w:hint="eastAsia"/>
        </w:rPr>
      </w:pPr>
      <w:r>
        <w:rPr>
          <w:rFonts w:hint="eastAsia"/>
        </w:rPr>
        <w:t>2.    往届高中毕业生提交高中毕业证书；应届高中毕业生提交就读学校开具的应届高中毕业生预毕业证明（注明学籍号）；</w:t>
      </w:r>
    </w:p>
    <w:p>
      <w:pPr>
        <w:rPr>
          <w:rFonts w:hint="eastAsia"/>
        </w:rPr>
      </w:pPr>
    </w:p>
    <w:p>
      <w:pPr>
        <w:rPr>
          <w:rFonts w:hint="eastAsia"/>
        </w:rPr>
      </w:pPr>
      <w:r>
        <w:rPr>
          <w:rFonts w:hint="eastAsia"/>
        </w:rPr>
        <w:t>3.    高中阶段所有成绩单、获奖证书及其它能够体现申请者能力水平的其他相关证明材料；</w:t>
      </w:r>
    </w:p>
    <w:p>
      <w:pPr>
        <w:rPr>
          <w:rFonts w:hint="eastAsia"/>
        </w:rPr>
      </w:pPr>
    </w:p>
    <w:p>
      <w:pPr>
        <w:rPr>
          <w:rFonts w:hint="eastAsia"/>
        </w:rPr>
      </w:pPr>
      <w:r>
        <w:rPr>
          <w:rFonts w:hint="eastAsia"/>
        </w:rPr>
        <w:t>4.    近6个月内医院或体检中心出具的身体健康证明（应包含色觉检查、X光胸部透视检查、肝功化验报告）；</w:t>
      </w:r>
    </w:p>
    <w:p>
      <w:pPr>
        <w:rPr>
          <w:rFonts w:hint="eastAsia"/>
        </w:rPr>
      </w:pPr>
    </w:p>
    <w:p>
      <w:pPr>
        <w:rPr>
          <w:rFonts w:hint="eastAsia"/>
        </w:rPr>
      </w:pPr>
      <w:r>
        <w:rPr>
          <w:rFonts w:hint="eastAsia"/>
        </w:rPr>
        <w:t>5.    个人陈述（字数请控制在1000字内）；</w:t>
      </w:r>
    </w:p>
    <w:p>
      <w:pPr>
        <w:rPr>
          <w:rFonts w:hint="eastAsia"/>
        </w:rPr>
      </w:pPr>
    </w:p>
    <w:p>
      <w:pPr>
        <w:rPr>
          <w:rFonts w:hint="eastAsia"/>
        </w:rPr>
      </w:pPr>
      <w:r>
        <w:rPr>
          <w:rFonts w:hint="eastAsia"/>
        </w:rPr>
        <w:t>（三）志愿确认</w:t>
      </w:r>
    </w:p>
    <w:p>
      <w:pPr>
        <w:rPr>
          <w:rFonts w:hint="eastAsia"/>
        </w:rPr>
      </w:pPr>
    </w:p>
    <w:p>
      <w:pPr>
        <w:rPr>
          <w:rFonts w:hint="eastAsia"/>
        </w:rPr>
      </w:pPr>
      <w:r>
        <w:rPr>
          <w:rFonts w:hint="eastAsia"/>
        </w:rPr>
        <w:t>所有信息确认无误后，需在系统提示日期前点击“志愿确认”。</w:t>
      </w:r>
    </w:p>
    <w:p>
      <w:pPr>
        <w:rPr>
          <w:rFonts w:hint="eastAsia"/>
        </w:rPr>
      </w:pPr>
    </w:p>
    <w:p>
      <w:pPr>
        <w:rPr>
          <w:rFonts w:hint="eastAsia"/>
        </w:rPr>
      </w:pPr>
      <w:r>
        <w:rPr>
          <w:rFonts w:hint="eastAsia"/>
        </w:rPr>
        <w:t>注意：报名截止前，考生可修改基本材料和其他材料。报名截止后，考生原则上不可修改基本材料。考生应准确填写个人网上报名信息并提供真实材料。报名系统工作安排如有变动，以报名系统公告为准。</w:t>
      </w:r>
    </w:p>
    <w:p>
      <w:pPr>
        <w:rPr>
          <w:rFonts w:hint="eastAsia"/>
        </w:rPr>
      </w:pPr>
    </w:p>
    <w:p>
      <w:pPr>
        <w:rPr>
          <w:rFonts w:hint="eastAsia"/>
        </w:rPr>
      </w:pPr>
      <w:r>
        <w:rPr>
          <w:rFonts w:hint="eastAsia"/>
        </w:rPr>
        <w:t>四、审核、考核与录取</w:t>
      </w:r>
    </w:p>
    <w:p>
      <w:pPr>
        <w:rPr>
          <w:rFonts w:hint="eastAsia"/>
        </w:rPr>
      </w:pPr>
    </w:p>
    <w:p>
      <w:pPr>
        <w:rPr>
          <w:rFonts w:hint="eastAsia"/>
        </w:rPr>
      </w:pPr>
      <w:r>
        <w:rPr>
          <w:rFonts w:hint="eastAsia"/>
        </w:rPr>
        <w:t>审核及考核时间：2022年4月1日至5月14日</w:t>
      </w:r>
    </w:p>
    <w:p>
      <w:pPr>
        <w:rPr>
          <w:rFonts w:hint="eastAsia"/>
        </w:rPr>
      </w:pPr>
    </w:p>
    <w:p>
      <w:pPr>
        <w:rPr>
          <w:rFonts w:hint="eastAsia"/>
        </w:rPr>
      </w:pPr>
      <w:r>
        <w:rPr>
          <w:rFonts w:hint="eastAsia"/>
        </w:rPr>
        <w:t>（一）审核</w:t>
      </w:r>
    </w:p>
    <w:p>
      <w:pPr>
        <w:rPr>
          <w:rFonts w:hint="eastAsia"/>
        </w:rPr>
      </w:pPr>
    </w:p>
    <w:p>
      <w:pPr>
        <w:rPr>
          <w:rFonts w:hint="eastAsia"/>
        </w:rPr>
      </w:pPr>
      <w:r>
        <w:rPr>
          <w:rFonts w:hint="eastAsia"/>
        </w:rPr>
        <w:t>我校将对报考本校的考生报名资格进行初审，包括身份审核、学历审核和学测成绩审核等。</w:t>
      </w:r>
    </w:p>
    <w:p>
      <w:pPr>
        <w:rPr>
          <w:rFonts w:hint="eastAsia"/>
        </w:rPr>
      </w:pPr>
    </w:p>
    <w:p>
      <w:pPr>
        <w:rPr>
          <w:rFonts w:hint="eastAsia"/>
        </w:rPr>
      </w:pPr>
      <w:r>
        <w:rPr>
          <w:rFonts w:hint="eastAsia"/>
        </w:rPr>
        <w:t>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录取的取消录取资格。</w:t>
      </w:r>
    </w:p>
    <w:p>
      <w:pPr>
        <w:rPr>
          <w:rFonts w:hint="eastAsia"/>
        </w:rPr>
      </w:pPr>
    </w:p>
    <w:p>
      <w:pPr>
        <w:rPr>
          <w:rFonts w:hint="eastAsia"/>
        </w:rPr>
      </w:pPr>
      <w:r>
        <w:rPr>
          <w:rFonts w:hint="eastAsia"/>
        </w:rPr>
        <w:t>考生报名资格审核通过后，学校将对报名考生提交的申请材料进行评审，学校根据语文、数学A、英文、社会、自然五个科目的总级分从高到低择优录取，总级分相同时依次比较语文、数学A、英文成绩，择优录取。经教育部考试中心对拟录取考生学测成绩进行确认后，学校将拟录取考生名单上传至报名系统。</w:t>
      </w:r>
    </w:p>
    <w:p>
      <w:pPr>
        <w:rPr>
          <w:rFonts w:hint="eastAsia"/>
        </w:rPr>
      </w:pPr>
    </w:p>
    <w:p>
      <w:pPr>
        <w:rPr>
          <w:rFonts w:hint="eastAsia"/>
        </w:rPr>
      </w:pPr>
      <w:r>
        <w:rPr>
          <w:rFonts w:hint="eastAsia"/>
        </w:rPr>
        <w:t>（二）录取与确认</w:t>
      </w:r>
    </w:p>
    <w:p>
      <w:pPr>
        <w:rPr>
          <w:rFonts w:hint="eastAsia"/>
        </w:rPr>
      </w:pPr>
    </w:p>
    <w:p>
      <w:pPr>
        <w:rPr>
          <w:rFonts w:hint="eastAsia"/>
        </w:rPr>
      </w:pPr>
      <w:r>
        <w:rPr>
          <w:rFonts w:hint="eastAsia"/>
        </w:rPr>
        <w:t>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（三）征集志愿安排</w:t>
      </w:r>
    </w:p>
    <w:p>
      <w:pPr>
        <w:rPr>
          <w:rFonts w:hint="eastAsia"/>
        </w:rPr>
      </w:pPr>
    </w:p>
    <w:p>
      <w:pPr>
        <w:rPr>
          <w:rFonts w:hint="eastAsia"/>
        </w:rPr>
      </w:pPr>
      <w:r>
        <w:rPr>
          <w:rFonts w:hint="eastAsia"/>
        </w:rPr>
        <w:t>如学校生源不足、未完成招生计划或新增招生计划，学校将通过征集志愿进行补录。考生须于5月21日至31日期间进行报名。首轮已报名的考生无需重新注册，填报志愿、提交相关材料即可。学校将于6月1日至20日期间开展审核、考核及录取工作。考生须于6月21日至25日期间登录系统查询本人录取情况，进行录取确认。逾期未确认的考生视为放弃录取资格。</w:t>
      </w:r>
    </w:p>
    <w:p>
      <w:pPr>
        <w:rPr>
          <w:rFonts w:hint="eastAsia"/>
        </w:rPr>
      </w:pPr>
    </w:p>
    <w:p>
      <w:pPr>
        <w:rPr>
          <w:rFonts w:hint="eastAsia"/>
        </w:rPr>
      </w:pPr>
      <w:r>
        <w:rPr>
          <w:rFonts w:hint="eastAsia"/>
        </w:rPr>
        <w:t>五、公示</w:t>
      </w:r>
    </w:p>
    <w:p>
      <w:pPr>
        <w:rPr>
          <w:rFonts w:hint="eastAsia"/>
        </w:rPr>
      </w:pPr>
    </w:p>
    <w:p>
      <w:pPr>
        <w:rPr>
          <w:rFonts w:hint="eastAsia"/>
        </w:rPr>
      </w:pPr>
      <w:r>
        <w:rPr>
          <w:rFonts w:hint="eastAsia"/>
        </w:rPr>
        <w:t xml:space="preserve">评审通过后，我校将对拟录取学生在我校招生网进行公示，公示期满且无异议后，将发放录取通知书。 </w:t>
      </w:r>
    </w:p>
    <w:p>
      <w:pPr>
        <w:rPr>
          <w:rFonts w:hint="eastAsia"/>
        </w:rPr>
      </w:pPr>
    </w:p>
    <w:p>
      <w:pPr>
        <w:rPr>
          <w:rFonts w:hint="eastAsia"/>
        </w:rPr>
      </w:pPr>
      <w:r>
        <w:rPr>
          <w:rFonts w:hint="eastAsia"/>
        </w:rPr>
        <w:t>六、收费</w:t>
      </w:r>
    </w:p>
    <w:p>
      <w:pPr>
        <w:rPr>
          <w:rFonts w:hint="eastAsia"/>
        </w:rPr>
      </w:pPr>
    </w:p>
    <w:p>
      <w:pPr>
        <w:rPr>
          <w:rFonts w:hint="eastAsia"/>
        </w:rPr>
      </w:pPr>
      <w:r>
        <w:rPr>
          <w:rFonts w:hint="eastAsia"/>
        </w:rPr>
        <w:t>台湾地区学生学费与大陆学生标准一致。住宿费将根据实际住宿房间按照物价部门批准的收费标准收取。</w:t>
      </w:r>
    </w:p>
    <w:p>
      <w:pPr>
        <w:rPr>
          <w:rFonts w:hint="eastAsia"/>
        </w:rPr>
      </w:pPr>
    </w:p>
    <w:p>
      <w:pPr>
        <w:rPr>
          <w:rFonts w:hint="eastAsia"/>
        </w:rPr>
      </w:pPr>
      <w:r>
        <w:rPr>
          <w:rFonts w:hint="eastAsia"/>
        </w:rPr>
        <w:t>七、报到及复查</w:t>
      </w:r>
    </w:p>
    <w:p>
      <w:pPr>
        <w:rPr>
          <w:rFonts w:hint="eastAsia"/>
        </w:rPr>
      </w:pPr>
    </w:p>
    <w:p>
      <w:pPr>
        <w:rPr>
          <w:rFonts w:hint="eastAsia"/>
        </w:rPr>
      </w:pPr>
      <w:r>
        <w:rPr>
          <w:rFonts w:hint="eastAsia"/>
        </w:rPr>
        <w:t>1.考生须在规定时间到校办理入学手续，逾期两周未报到者，视为放弃入学资格。</w:t>
      </w:r>
    </w:p>
    <w:p>
      <w:pPr>
        <w:rPr>
          <w:rFonts w:hint="eastAsia"/>
        </w:rPr>
      </w:pPr>
    </w:p>
    <w:p>
      <w:pPr>
        <w:rPr>
          <w:rFonts w:hint="eastAsia"/>
        </w:rPr>
      </w:pPr>
      <w:r>
        <w:rPr>
          <w:rFonts w:hint="eastAsia"/>
        </w:rPr>
        <w:t>2.新生入学必须携带报名材料原件，入校后进行资格审查，凡不符合报名、录取条件或弄虚作假者，一经查实，取消其入学资格。</w:t>
      </w:r>
    </w:p>
    <w:p>
      <w:pPr>
        <w:rPr>
          <w:rFonts w:hint="eastAsia"/>
        </w:rPr>
      </w:pPr>
    </w:p>
    <w:p>
      <w:pPr>
        <w:rPr>
          <w:rFonts w:hint="eastAsia"/>
        </w:rPr>
      </w:pPr>
      <w:r>
        <w:rPr>
          <w:rFonts w:hint="eastAsia"/>
        </w:rPr>
        <w:t>3.新生报到后进行体检复查，体检不合格者，取消其入学资格。</w:t>
      </w:r>
    </w:p>
    <w:p>
      <w:pPr>
        <w:rPr>
          <w:rFonts w:hint="eastAsia"/>
        </w:rPr>
      </w:pPr>
    </w:p>
    <w:p>
      <w:pPr>
        <w:rPr>
          <w:rFonts w:hint="eastAsia"/>
        </w:rPr>
      </w:pPr>
      <w:r>
        <w:rPr>
          <w:rFonts w:hint="eastAsia"/>
        </w:rPr>
        <w:t>八、奖助学金</w:t>
      </w:r>
    </w:p>
    <w:p>
      <w:pPr>
        <w:rPr>
          <w:rFonts w:hint="eastAsia"/>
        </w:rPr>
      </w:pPr>
    </w:p>
    <w:p>
      <w:pPr>
        <w:rPr>
          <w:rFonts w:hint="eastAsia"/>
        </w:rPr>
      </w:pPr>
      <w:r>
        <w:rPr>
          <w:rFonts w:hint="eastAsia"/>
        </w:rPr>
        <w:t>学生入校后可按照国家规定享受相应奖助学金政策。</w:t>
      </w:r>
    </w:p>
    <w:p>
      <w:pPr>
        <w:rPr>
          <w:rFonts w:hint="eastAsia"/>
        </w:rPr>
      </w:pPr>
    </w:p>
    <w:p>
      <w:pPr>
        <w:rPr>
          <w:rFonts w:hint="eastAsia"/>
        </w:rPr>
      </w:pPr>
      <w:r>
        <w:rPr>
          <w:rFonts w:hint="eastAsia"/>
        </w:rPr>
        <w:t>九、培养与管理</w:t>
      </w:r>
    </w:p>
    <w:p>
      <w:pPr>
        <w:rPr>
          <w:rFonts w:hint="eastAsia"/>
        </w:rPr>
      </w:pPr>
    </w:p>
    <w:p>
      <w:pPr>
        <w:rPr>
          <w:rFonts w:hint="eastAsia"/>
        </w:rPr>
      </w:pPr>
      <w:r>
        <w:rPr>
          <w:rFonts w:hint="eastAsia"/>
        </w:rPr>
        <w:t>入学后的培养和管理均按我校相关规定执行。学生在学校规定期限内达到所在专业毕业要求的，由河北医科大学具印颁发经教育部电子注册、国家承认学历的本科学历证书；符合学校学位授予条件，颁发河北医科大学学士学位证书。</w:t>
      </w:r>
    </w:p>
    <w:p>
      <w:pPr>
        <w:rPr>
          <w:rFonts w:hint="eastAsia"/>
        </w:rPr>
      </w:pPr>
    </w:p>
    <w:p>
      <w:pPr>
        <w:rPr>
          <w:rFonts w:hint="eastAsia"/>
        </w:rPr>
      </w:pPr>
      <w:r>
        <w:rPr>
          <w:rFonts w:hint="eastAsia"/>
        </w:rPr>
        <w:t>十、监督保障机制</w:t>
      </w:r>
    </w:p>
    <w:p>
      <w:pPr>
        <w:rPr>
          <w:rFonts w:hint="eastAsia"/>
        </w:rPr>
      </w:pPr>
    </w:p>
    <w:p>
      <w:pPr>
        <w:rPr>
          <w:rFonts w:hint="eastAsia"/>
        </w:rPr>
      </w:pPr>
      <w:r>
        <w:rPr>
          <w:rFonts w:hint="eastAsia"/>
        </w:rPr>
        <w:t>我校将严格执行教育部和河北省教育厅有关文件精神，坚持公平竞争、公正选拔、公开程序的原则，开展台湾学测生招生工作。学校监察处将进行全程监督。</w:t>
      </w:r>
    </w:p>
    <w:p>
      <w:pPr>
        <w:rPr>
          <w:rFonts w:hint="eastAsia"/>
        </w:rPr>
      </w:pPr>
    </w:p>
    <w:p>
      <w:pPr>
        <w:rPr>
          <w:rFonts w:hint="eastAsia"/>
        </w:rPr>
      </w:pPr>
      <w:r>
        <w:rPr>
          <w:rFonts w:hint="eastAsia"/>
        </w:rPr>
        <w:t>十一、其他</w:t>
      </w:r>
    </w:p>
    <w:p>
      <w:pPr>
        <w:rPr>
          <w:rFonts w:hint="eastAsia"/>
        </w:rPr>
      </w:pPr>
    </w:p>
    <w:p>
      <w:pPr>
        <w:rPr>
          <w:rFonts w:hint="eastAsia"/>
        </w:rPr>
      </w:pPr>
      <w:r>
        <w:rPr>
          <w:rFonts w:hint="eastAsia"/>
        </w:rPr>
        <w:t>本简章若有与教育部和上级教育主管部门政策冲突之处，以教育部和上级教育主管部门政策为准。</w:t>
      </w:r>
    </w:p>
    <w:p>
      <w:pPr>
        <w:rPr>
          <w:rFonts w:hint="eastAsia"/>
        </w:rPr>
      </w:pPr>
    </w:p>
    <w:p>
      <w:pPr>
        <w:rPr>
          <w:rFonts w:hint="eastAsia"/>
        </w:rPr>
      </w:pPr>
      <w:r>
        <w:rPr>
          <w:rFonts w:hint="eastAsia"/>
        </w:rPr>
        <w:t>十二、咨询及联系方式</w:t>
      </w:r>
    </w:p>
    <w:p>
      <w:pPr>
        <w:rPr>
          <w:rFonts w:hint="eastAsia"/>
        </w:rPr>
      </w:pPr>
    </w:p>
    <w:p>
      <w:pPr>
        <w:rPr>
          <w:rFonts w:hint="eastAsia"/>
        </w:rPr>
      </w:pPr>
      <w:r>
        <w:rPr>
          <w:rFonts w:hint="eastAsia"/>
        </w:rPr>
        <w:t>1.河北医科大学港澳台办公室</w:t>
      </w:r>
    </w:p>
    <w:p>
      <w:pPr>
        <w:rPr>
          <w:rFonts w:hint="eastAsia"/>
        </w:rPr>
      </w:pPr>
    </w:p>
    <w:p>
      <w:pPr>
        <w:rPr>
          <w:rFonts w:hint="eastAsia"/>
        </w:rPr>
      </w:pPr>
      <w:r>
        <w:rPr>
          <w:rFonts w:hint="eastAsia"/>
        </w:rPr>
        <w:t>通信地址：河北省石家庄市中山东路361号，河北医科大学港澳台办公室</w:t>
      </w:r>
    </w:p>
    <w:p>
      <w:pPr>
        <w:rPr>
          <w:rFonts w:hint="eastAsia"/>
        </w:rPr>
      </w:pPr>
    </w:p>
    <w:p>
      <w:pPr>
        <w:rPr>
          <w:rFonts w:hint="eastAsia"/>
        </w:rPr>
      </w:pPr>
      <w:r>
        <w:rPr>
          <w:rFonts w:hint="eastAsia"/>
        </w:rPr>
        <w:t>邮政编码：050017</w:t>
      </w:r>
    </w:p>
    <w:p>
      <w:pPr>
        <w:rPr>
          <w:rFonts w:hint="eastAsia"/>
        </w:rPr>
      </w:pPr>
    </w:p>
    <w:p>
      <w:pPr>
        <w:rPr>
          <w:rFonts w:hint="eastAsia"/>
        </w:rPr>
      </w:pPr>
      <w:r>
        <w:rPr>
          <w:rFonts w:hint="eastAsia"/>
        </w:rPr>
        <w:t>咨询电话：0311-86265523</w:t>
      </w:r>
    </w:p>
    <w:p>
      <w:pPr>
        <w:rPr>
          <w:rFonts w:hint="eastAsia"/>
        </w:rPr>
      </w:pPr>
    </w:p>
    <w:p>
      <w:pPr>
        <w:rPr>
          <w:rFonts w:hint="eastAsia"/>
        </w:rPr>
      </w:pPr>
      <w:r>
        <w:rPr>
          <w:rFonts w:hint="eastAsia"/>
        </w:rPr>
        <w:t>电子邮箱：international_office@hebmu.edu.cn</w:t>
      </w:r>
    </w:p>
    <w:p>
      <w:pPr>
        <w:rPr>
          <w:rFonts w:hint="eastAsia"/>
        </w:rPr>
      </w:pPr>
    </w:p>
    <w:p>
      <w:pPr>
        <w:rPr>
          <w:rFonts w:hint="eastAsia"/>
        </w:rPr>
      </w:pPr>
      <w:r>
        <w:rPr>
          <w:rFonts w:hint="eastAsia"/>
        </w:rPr>
        <w:t>网    址：https://iced.hebmu.edu.cn/</w:t>
      </w:r>
    </w:p>
    <w:p>
      <w:pPr>
        <w:rPr>
          <w:rFonts w:hint="eastAsia"/>
        </w:rPr>
      </w:pPr>
    </w:p>
    <w:p>
      <w:pPr>
        <w:rPr>
          <w:rFonts w:hint="eastAsia"/>
        </w:rPr>
      </w:pPr>
      <w:r>
        <w:rPr>
          <w:rFonts w:hint="eastAsia"/>
        </w:rPr>
        <w:t>2.河北医科大学招生办公室</w:t>
      </w:r>
    </w:p>
    <w:p>
      <w:pPr>
        <w:rPr>
          <w:rFonts w:hint="eastAsia"/>
        </w:rPr>
      </w:pPr>
    </w:p>
    <w:p>
      <w:pPr>
        <w:rPr>
          <w:rFonts w:hint="eastAsia"/>
        </w:rPr>
      </w:pPr>
      <w:r>
        <w:rPr>
          <w:rFonts w:hint="eastAsia"/>
        </w:rPr>
        <w:t>通信地址：河北省石家庄市中山东路361号，河北医科大学招生办公室</w:t>
      </w:r>
    </w:p>
    <w:p>
      <w:pPr>
        <w:rPr>
          <w:rFonts w:hint="eastAsia"/>
        </w:rPr>
      </w:pPr>
    </w:p>
    <w:p>
      <w:pPr>
        <w:rPr>
          <w:rFonts w:hint="eastAsia"/>
        </w:rPr>
      </w:pPr>
      <w:r>
        <w:rPr>
          <w:rFonts w:hint="eastAsia"/>
        </w:rPr>
        <w:t>邮政编码：050017</w:t>
      </w:r>
    </w:p>
    <w:p>
      <w:pPr>
        <w:rPr>
          <w:rFonts w:hint="eastAsia"/>
        </w:rPr>
      </w:pPr>
    </w:p>
    <w:p>
      <w:pPr>
        <w:rPr>
          <w:rFonts w:hint="eastAsia"/>
        </w:rPr>
      </w:pPr>
      <w:r>
        <w:rPr>
          <w:rFonts w:hint="eastAsia"/>
        </w:rPr>
        <w:t>咨询电话: 0311-86266317</w:t>
      </w:r>
    </w:p>
    <w:p>
      <w:pPr>
        <w:rPr>
          <w:rFonts w:hint="eastAsia"/>
        </w:rPr>
      </w:pPr>
    </w:p>
    <w:p>
      <w:pPr>
        <w:rPr>
          <w:rFonts w:hint="eastAsia"/>
        </w:rPr>
      </w:pPr>
      <w:r>
        <w:rPr>
          <w:rFonts w:hint="eastAsia"/>
        </w:rPr>
        <w:t>电子邮箱：yidzsb@126.com</w:t>
      </w:r>
    </w:p>
    <w:p>
      <w:pPr>
        <w:rPr>
          <w:rFonts w:hint="eastAsia"/>
        </w:rPr>
      </w:pPr>
    </w:p>
    <w:p>
      <w:pPr>
        <w:rPr>
          <w:rFonts w:hint="eastAsia"/>
        </w:rPr>
      </w:pPr>
      <w:r>
        <w:rPr>
          <w:rFonts w:hint="eastAsia"/>
        </w:rPr>
        <w:t>网    址：https://zsb.hebmu.edu.cn/</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9D5CCE"/>
    <w:rsid w:val="279D5C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2022-02-23T12:51:00Z</dcterms:created>
  <dc:creator>阿Co</dc:creator>
  <cp:lastModifiedBy>阿Co</cp:lastModifiedBy>
  <dcterms:modified xsi:type="dcterms:W3CDTF">2022-02-23T12:56:42Z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3F12774055174413A64E0E68657CA948</vt:lpwstr>
  </property>
</Properties>
</file>