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0" w:beforeAutospacing="0" w:after="0" w:afterAutospacing="0"/>
        <w:ind w:left="0" w:right="0" w:firstLine="0"/>
        <w:rPr>
          <w:rFonts w:ascii="Arial" w:hAnsi="Arial" w:cs="Arial"/>
          <w:i w:val="0"/>
          <w:iCs w:val="0"/>
          <w:caps w:val="0"/>
          <w:color w:val="000000"/>
          <w:spacing w:val="0"/>
        </w:rPr>
      </w:pPr>
      <w:r>
        <w:rPr>
          <w:rFonts w:hint="default" w:ascii="Arial" w:hAnsi="Arial" w:cs="Arial"/>
          <w:i w:val="0"/>
          <w:iCs w:val="0"/>
          <w:caps w:val="0"/>
          <w:color w:val="000000"/>
          <w:spacing w:val="0"/>
        </w:rPr>
        <w:t>清华大学2022年面向台湾学生招收本科生实施办法</w:t>
      </w:r>
    </w:p>
    <w:p>
      <w:pPr>
        <w:rPr>
          <w:rFonts w:hint="eastAsia"/>
        </w:rPr>
      </w:pPr>
      <w:r>
        <w:rPr>
          <w:rFonts w:hint="eastAsia"/>
        </w:rPr>
        <w:t>一、招生人数和招生专业类</w:t>
      </w:r>
    </w:p>
    <w:p>
      <w:pPr>
        <w:rPr>
          <w:rFonts w:hint="eastAsia"/>
        </w:rPr>
      </w:pPr>
      <w:r>
        <w:rPr>
          <w:rFonts w:hint="eastAsia"/>
        </w:rPr>
        <w:t>2022年我校拟招生20人。</w:t>
      </w:r>
    </w:p>
    <w:p>
      <w:pPr>
        <w:rPr>
          <w:rFonts w:hint="eastAsia"/>
        </w:rPr>
      </w:pPr>
    </w:p>
    <w:p>
      <w:pPr>
        <w:rPr>
          <w:rFonts w:hint="eastAsia"/>
        </w:rPr>
      </w:pPr>
      <w:r>
        <w:rPr>
          <w:rFonts w:hint="eastAsia"/>
        </w:rPr>
        <w:t xml:space="preserve">招收台湾学生的专业类详见附件一“清华大学2022年台湾学生（本科）招生专业类目录”，申请人可在专业类中选择不超过六项作为自己的专业类志愿。  </w:t>
      </w:r>
    </w:p>
    <w:p>
      <w:pPr>
        <w:rPr>
          <w:rFonts w:hint="eastAsia"/>
        </w:rPr>
      </w:pPr>
      <w:r>
        <w:rPr>
          <w:rFonts w:hint="eastAsia"/>
        </w:rPr>
        <w:t>二、申请资格</w:t>
      </w:r>
    </w:p>
    <w:p>
      <w:pPr>
        <w:rPr>
          <w:rFonts w:hint="eastAsia"/>
        </w:rPr>
      </w:pPr>
    </w:p>
    <w:p>
      <w:pPr>
        <w:rPr>
          <w:rFonts w:hint="eastAsia"/>
        </w:rPr>
      </w:pPr>
      <w:r>
        <w:rPr>
          <w:rFonts w:hint="eastAsia"/>
        </w:rPr>
        <w:t>持有《台湾居民居住证》或《台湾居民来往大陆通行证》、以及在台湾居住的有效身份证明（所持证件均需在有效期内）的2022届台湾高中毕业生；</w:t>
      </w:r>
    </w:p>
    <w:p>
      <w:pPr>
        <w:rPr>
          <w:rFonts w:hint="eastAsia"/>
        </w:rPr>
      </w:pPr>
      <w:r>
        <w:rPr>
          <w:rFonts w:hint="eastAsia"/>
        </w:rPr>
        <w:t>参加2022年学测，且</w:t>
      </w:r>
      <w:bookmarkStart w:id="0" w:name="_GoBack"/>
      <w:r>
        <w:rPr>
          <w:rFonts w:hint="eastAsia"/>
        </w:rPr>
        <w:t>语文、数学、英文三门科目的考试成绩均达到顶标级</w:t>
      </w:r>
      <w:bookmarkEnd w:id="0"/>
      <w:r>
        <w:rPr>
          <w:rFonts w:hint="eastAsia"/>
        </w:rPr>
        <w:t>，其中数学科目具体要求请参照附件一。</w:t>
      </w:r>
    </w:p>
    <w:p>
      <w:pPr>
        <w:rPr>
          <w:rFonts w:hint="eastAsia"/>
        </w:rPr>
      </w:pPr>
    </w:p>
    <w:p>
      <w:pPr>
        <w:rPr>
          <w:rFonts w:hint="eastAsia"/>
        </w:rPr>
      </w:pPr>
      <w:r>
        <w:rPr>
          <w:rFonts w:hint="eastAsia"/>
        </w:rPr>
        <w:t>三、申请方式</w:t>
      </w:r>
    </w:p>
    <w:p>
      <w:pPr>
        <w:rPr>
          <w:rFonts w:hint="eastAsia"/>
        </w:rPr>
      </w:pPr>
      <w:r>
        <w:rPr>
          <w:rFonts w:hint="eastAsia"/>
        </w:rPr>
        <w:t>3月1日-3月31日间登录祖国（大陆）普通高校依据台湾地区学测成绩招收台湾高中毕业生报名系统（https://www.gatzs.com.cn/z/tw/）进行报名。考生须按照要求输入个人信息，上传个人证件、电子照片、学测成绩、考生诚信承诺书等基本材料，提交成绩查验授权书等。</w:t>
      </w:r>
    </w:p>
    <w:p>
      <w:pPr>
        <w:rPr>
          <w:rFonts w:hint="eastAsia"/>
        </w:rPr>
      </w:pPr>
    </w:p>
    <w:p>
      <w:pPr>
        <w:rPr>
          <w:rFonts w:hint="eastAsia"/>
        </w:rPr>
      </w:pPr>
      <w:r>
        <w:rPr>
          <w:rFonts w:hint="eastAsia"/>
        </w:rPr>
        <w:t>3月1日-3月31日间同时需要登录清华大学港澳台招生网上申请和管理系统（http://gat.join-tsinghua.edu.cn），注册并登录后，选择“台湾学测生申请”栏目，填写相关信息并上传我校要求的其他材料。材料原件请保留，如获综合测试资格，将于综合测试时核验并于后期收取相关纸版材料。</w:t>
      </w:r>
    </w:p>
    <w:p>
      <w:pPr>
        <w:rPr>
          <w:rFonts w:hint="eastAsia"/>
        </w:rPr>
      </w:pPr>
    </w:p>
    <w:p>
      <w:pPr>
        <w:rPr>
          <w:rFonts w:hint="eastAsia"/>
        </w:rPr>
      </w:pPr>
      <w:r>
        <w:rPr>
          <w:rFonts w:hint="eastAsia"/>
        </w:rPr>
        <w:t>四、选拔方式</w:t>
      </w:r>
    </w:p>
    <w:p>
      <w:pPr>
        <w:rPr>
          <w:rFonts w:hint="eastAsia"/>
        </w:rPr>
      </w:pPr>
    </w:p>
    <w:p>
      <w:pPr>
        <w:rPr>
          <w:rFonts w:hint="eastAsia"/>
        </w:rPr>
      </w:pPr>
      <w:r>
        <w:rPr>
          <w:rFonts w:hint="eastAsia"/>
        </w:rPr>
        <w:t>我校将组织专家对申请人的申请材料进行综合评审，择优确定参加综合测试的申请人名单。综合评审时将参考申请人的学测成绩及其他申请材料。</w:t>
      </w:r>
    </w:p>
    <w:p>
      <w:pPr>
        <w:rPr>
          <w:rFonts w:hint="eastAsia"/>
        </w:rPr>
      </w:pPr>
      <w:r>
        <w:rPr>
          <w:rFonts w:hint="eastAsia"/>
        </w:rPr>
        <w:t>我校计划邀请通过综合评审的申请人于2022年4月下旬至5月上旬参加“2022年清华大学优秀台湾高中生云上体验营活动”（远程线上深入了解我校学科专业发展，感受大学校园学习生活等），并参加综合测试（远程线上进行，详情会在申请人获得综合测试资格后告知）。</w:t>
      </w:r>
    </w:p>
    <w:p>
      <w:pPr>
        <w:rPr>
          <w:rFonts w:hint="eastAsia"/>
        </w:rPr>
      </w:pPr>
      <w:r>
        <w:rPr>
          <w:rFonts w:hint="eastAsia"/>
        </w:rPr>
        <w:t xml:space="preserve"> 综合测试后通过综合评价择优确定拟录取名单。</w:t>
      </w:r>
    </w:p>
    <w:p>
      <w:pPr>
        <w:rPr>
          <w:rFonts w:hint="eastAsia"/>
        </w:rPr>
      </w:pPr>
    </w:p>
    <w:p>
      <w:pPr>
        <w:rPr>
          <w:rFonts w:hint="eastAsia"/>
        </w:rPr>
      </w:pPr>
      <w:r>
        <w:rPr>
          <w:rFonts w:hint="eastAsia"/>
        </w:rPr>
        <w:t>五、选拔费用</w:t>
      </w:r>
    </w:p>
    <w:p>
      <w:pPr>
        <w:rPr>
          <w:rFonts w:hint="eastAsia"/>
        </w:rPr>
      </w:pPr>
      <w:r>
        <w:rPr>
          <w:rFonts w:hint="eastAsia"/>
        </w:rPr>
        <w:t>我校不收取任何申请费用。</w:t>
      </w:r>
    </w:p>
    <w:p>
      <w:pPr>
        <w:rPr>
          <w:rFonts w:hint="eastAsia"/>
        </w:rPr>
      </w:pPr>
    </w:p>
    <w:p>
      <w:pPr>
        <w:rPr>
          <w:rFonts w:hint="eastAsia"/>
        </w:rPr>
      </w:pPr>
      <w:r>
        <w:rPr>
          <w:rFonts w:hint="eastAsia"/>
        </w:rPr>
        <w:t>六、日程安排（2022年，北京时间）</w:t>
      </w:r>
    </w:p>
    <w:p>
      <w:pPr>
        <w:rPr>
          <w:rFonts w:hint="eastAsia"/>
        </w:rPr>
      </w:pPr>
      <w:r>
        <w:rPr>
          <w:rFonts w:hint="eastAsia"/>
        </w:rPr>
        <w:t>网上报名时间：3月1日00:00:00-3月31日23:59:59；</w:t>
      </w:r>
    </w:p>
    <w:p>
      <w:pPr>
        <w:rPr>
          <w:rFonts w:hint="eastAsia"/>
        </w:rPr>
      </w:pPr>
      <w:r>
        <w:rPr>
          <w:rFonts w:hint="eastAsia"/>
        </w:rPr>
        <w:t>我校审核及考核时间：4月1日-5月14日；</w:t>
      </w:r>
    </w:p>
    <w:p>
      <w:pPr>
        <w:rPr>
          <w:rFonts w:hint="eastAsia"/>
        </w:rPr>
      </w:pPr>
      <w:r>
        <w:rPr>
          <w:rFonts w:hint="eastAsia"/>
        </w:rPr>
        <w:t>“2022年清华大学优秀台湾高中生云上体验营活动”及综合测试时间：4月下旬至5月上旬（通过综合评审的同学参加，请关注后续通知）；</w:t>
      </w:r>
    </w:p>
    <w:p>
      <w:pPr>
        <w:rPr>
          <w:rFonts w:hint="eastAsia"/>
        </w:rPr>
      </w:pPr>
    </w:p>
    <w:p>
      <w:pPr>
        <w:rPr>
          <w:rFonts w:hint="eastAsia"/>
        </w:rPr>
      </w:pPr>
      <w:r>
        <w:rPr>
          <w:rFonts w:hint="eastAsia"/>
        </w:rPr>
        <w:t>查询录取情况、进行录取确认时间：5月15日00:00:00-5月19日23:59:59；</w:t>
      </w:r>
    </w:p>
    <w:p>
      <w:pPr>
        <w:rPr>
          <w:rFonts w:hint="eastAsia"/>
        </w:rPr>
      </w:pPr>
    </w:p>
    <w:p>
      <w:pPr>
        <w:rPr>
          <w:rFonts w:hint="eastAsia"/>
        </w:rPr>
      </w:pPr>
      <w:r>
        <w:rPr>
          <w:rFonts w:hint="eastAsia"/>
        </w:rPr>
        <w:t>征集志愿（如有）报名时间：5月21日00:00:00-5月31日23:59:59；</w:t>
      </w:r>
    </w:p>
    <w:p>
      <w:pPr>
        <w:rPr>
          <w:rFonts w:hint="eastAsia"/>
        </w:rPr>
      </w:pPr>
    </w:p>
    <w:p>
      <w:pPr>
        <w:rPr>
          <w:rFonts w:hint="eastAsia"/>
        </w:rPr>
      </w:pPr>
      <w:r>
        <w:rPr>
          <w:rFonts w:hint="eastAsia"/>
        </w:rPr>
        <w:t>征集志愿（如有）审核、考核及录取时间：6月1日-6月20日；</w:t>
      </w:r>
    </w:p>
    <w:p>
      <w:pPr>
        <w:rPr>
          <w:rFonts w:hint="eastAsia"/>
        </w:rPr>
      </w:pPr>
    </w:p>
    <w:p>
      <w:pPr>
        <w:rPr>
          <w:rFonts w:hint="eastAsia"/>
        </w:rPr>
      </w:pPr>
      <w:r>
        <w:rPr>
          <w:rFonts w:hint="eastAsia"/>
        </w:rPr>
        <w:t>征集志愿（如有）查询录取情况、进行录取确认时间：6月21日00:00:00-6月25日23:59:59。</w:t>
      </w:r>
    </w:p>
    <w:p>
      <w:pPr>
        <w:rPr>
          <w:rFonts w:hint="eastAsia"/>
        </w:rPr>
      </w:pPr>
    </w:p>
    <w:p>
      <w:pPr>
        <w:rPr>
          <w:rFonts w:hint="eastAsia"/>
        </w:rPr>
      </w:pPr>
      <w:r>
        <w:rPr>
          <w:rFonts w:hint="eastAsia"/>
        </w:rPr>
        <w:t>详情请参照《2022年普通高等学校依据台湾地区大学入学考试学科能力测试成绩招收台湾高中毕业生办法》。</w:t>
      </w:r>
    </w:p>
    <w:p>
      <w:pPr>
        <w:rPr>
          <w:rFonts w:hint="eastAsia"/>
        </w:rPr>
      </w:pPr>
    </w:p>
    <w:p>
      <w:pPr>
        <w:rPr>
          <w:rFonts w:hint="eastAsia"/>
        </w:rPr>
      </w:pPr>
      <w:r>
        <w:rPr>
          <w:rFonts w:hint="eastAsia"/>
        </w:rPr>
        <w:t xml:space="preserve">七、学费和其他费用  </w:t>
      </w:r>
    </w:p>
    <w:p>
      <w:pPr>
        <w:rPr>
          <w:rFonts w:hint="eastAsia"/>
        </w:rPr>
      </w:pPr>
    </w:p>
    <w:p>
      <w:pPr>
        <w:rPr>
          <w:rFonts w:hint="eastAsia"/>
        </w:rPr>
      </w:pPr>
      <w:r>
        <w:rPr>
          <w:rFonts w:hint="eastAsia"/>
        </w:rPr>
        <w:t>清华大学学费为5000人民币/学年；住宿费为900人民币/学年，原则上与大陆学生同住。</w:t>
      </w:r>
    </w:p>
    <w:p>
      <w:pPr>
        <w:rPr>
          <w:rFonts w:hint="eastAsia"/>
        </w:rPr>
      </w:pPr>
    </w:p>
    <w:p>
      <w:pPr>
        <w:rPr>
          <w:rFonts w:hint="eastAsia"/>
        </w:rPr>
      </w:pPr>
      <w:r>
        <w:rPr>
          <w:rFonts w:hint="eastAsia"/>
        </w:rPr>
        <w:t>八、奖助学金制度</w:t>
      </w:r>
    </w:p>
    <w:p>
      <w:pPr>
        <w:rPr>
          <w:rFonts w:hint="eastAsia"/>
        </w:rPr>
      </w:pPr>
    </w:p>
    <w:p>
      <w:pPr>
        <w:rPr>
          <w:rFonts w:hint="eastAsia"/>
        </w:rPr>
      </w:pPr>
      <w:r>
        <w:rPr>
          <w:rFonts w:hint="eastAsia"/>
        </w:rPr>
        <w:t>台湾学生在读期间可与大陆学生同等申请清华大学各类奖学金，还可申请“教育部台湾学生奖学金”、“宝钢港澳台优秀学生奖学金”等。</w:t>
      </w:r>
    </w:p>
    <w:p>
      <w:pPr>
        <w:rPr>
          <w:rFonts w:hint="eastAsia"/>
        </w:rPr>
      </w:pPr>
    </w:p>
    <w:p>
      <w:pPr>
        <w:rPr>
          <w:rFonts w:hint="eastAsia"/>
        </w:rPr>
      </w:pPr>
      <w:r>
        <w:rPr>
          <w:rFonts w:hint="eastAsia"/>
        </w:rPr>
        <w:t>九、其他</w:t>
      </w:r>
    </w:p>
    <w:p>
      <w:pPr>
        <w:rPr>
          <w:rFonts w:hint="eastAsia"/>
        </w:rPr>
      </w:pPr>
    </w:p>
    <w:p>
      <w:pPr>
        <w:rPr>
          <w:rFonts w:hint="eastAsia"/>
        </w:rPr>
      </w:pPr>
      <w:r>
        <w:rPr>
          <w:rFonts w:hint="eastAsia"/>
        </w:rPr>
        <w:t>除本办法规定的情形外，我校仍通过港澳台侨联合招生考试招收台湾学生。</w:t>
      </w:r>
    </w:p>
    <w:p>
      <w:pPr>
        <w:rPr>
          <w:rFonts w:hint="eastAsia"/>
        </w:rPr>
      </w:pPr>
    </w:p>
    <w:p>
      <w:pPr>
        <w:rPr>
          <w:rFonts w:hint="eastAsia"/>
        </w:rPr>
      </w:pPr>
      <w:r>
        <w:rPr>
          <w:rFonts w:hint="eastAsia"/>
        </w:rPr>
        <w:t>请申请人保持联络方式畅通。</w:t>
      </w:r>
    </w:p>
    <w:p>
      <w:pPr>
        <w:rPr>
          <w:rFonts w:hint="eastAsia"/>
        </w:rPr>
      </w:pPr>
    </w:p>
    <w:p>
      <w:pPr>
        <w:rPr>
          <w:rFonts w:hint="eastAsia"/>
        </w:rPr>
      </w:pPr>
      <w:r>
        <w:rPr>
          <w:rFonts w:hint="eastAsia"/>
        </w:rPr>
        <w:t>十、联系方式</w:t>
      </w:r>
    </w:p>
    <w:p>
      <w:pPr>
        <w:rPr>
          <w:rFonts w:hint="eastAsia"/>
        </w:rPr>
      </w:pPr>
    </w:p>
    <w:p>
      <w:pPr>
        <w:rPr>
          <w:rFonts w:hint="eastAsia"/>
        </w:rPr>
      </w:pPr>
      <w:r>
        <w:rPr>
          <w:rFonts w:hint="eastAsia"/>
        </w:rPr>
        <w:t>通讯地址：北京市海淀区清华园1号，清华大学招生办公室</w:t>
      </w:r>
    </w:p>
    <w:p>
      <w:pPr>
        <w:rPr>
          <w:rFonts w:hint="eastAsia"/>
        </w:rPr>
      </w:pPr>
    </w:p>
    <w:p>
      <w:pPr>
        <w:rPr>
          <w:rFonts w:hint="eastAsia"/>
        </w:rPr>
      </w:pPr>
      <w:r>
        <w:rPr>
          <w:rFonts w:hint="eastAsia"/>
        </w:rPr>
        <w:t>邮编：100084</w:t>
      </w:r>
    </w:p>
    <w:p>
      <w:pPr>
        <w:rPr>
          <w:rFonts w:hint="eastAsia"/>
        </w:rPr>
      </w:pPr>
    </w:p>
    <w:p>
      <w:pPr>
        <w:rPr>
          <w:rFonts w:hint="eastAsia"/>
        </w:rPr>
      </w:pPr>
      <w:r>
        <w:rPr>
          <w:rFonts w:hint="eastAsia"/>
        </w:rPr>
        <w:t xml:space="preserve">电话：+86-10-62799279  </w:t>
      </w:r>
    </w:p>
    <w:p>
      <w:pPr>
        <w:rPr>
          <w:rFonts w:hint="eastAsia"/>
        </w:rPr>
      </w:pPr>
    </w:p>
    <w:p>
      <w:pPr>
        <w:rPr>
          <w:rFonts w:hint="eastAsia"/>
        </w:rPr>
      </w:pPr>
      <w:r>
        <w:rPr>
          <w:rFonts w:hint="eastAsia"/>
        </w:rPr>
        <w:t>传真：+86-10-62782061</w:t>
      </w:r>
    </w:p>
    <w:p>
      <w:pPr>
        <w:rPr>
          <w:rFonts w:hint="eastAsia"/>
        </w:rPr>
      </w:pPr>
    </w:p>
    <w:p>
      <w:pPr>
        <w:rPr>
          <w:rFonts w:hint="eastAsia"/>
        </w:rPr>
      </w:pPr>
      <w:r>
        <w:rPr>
          <w:rFonts w:hint="eastAsia"/>
        </w:rPr>
        <w:t>电子邮箱：gatzs@tsinghua.edu.cn</w:t>
      </w:r>
    </w:p>
    <w:p>
      <w:pPr>
        <w:rPr>
          <w:rFonts w:hint="eastAsia"/>
        </w:rPr>
      </w:pPr>
    </w:p>
    <w:p>
      <w:pPr>
        <w:rPr>
          <w:rFonts w:hint="eastAsia"/>
        </w:rPr>
      </w:pPr>
      <w:r>
        <w:rPr>
          <w:rFonts w:hint="eastAsia"/>
        </w:rPr>
        <w:t>招生网址：</w:t>
      </w:r>
      <w:r>
        <w:rPr>
          <w:rFonts w:hint="eastAsia"/>
        </w:rPr>
        <w:fldChar w:fldCharType="begin"/>
      </w:r>
      <w:r>
        <w:rPr>
          <w:rFonts w:hint="eastAsia"/>
        </w:rPr>
        <w:instrText xml:space="preserve"> HYPERLINK "http://www.join-tsinghua.edu.cn" </w:instrText>
      </w:r>
      <w:r>
        <w:rPr>
          <w:rFonts w:hint="eastAsia"/>
        </w:rPr>
        <w:fldChar w:fldCharType="separate"/>
      </w:r>
      <w:r>
        <w:rPr>
          <w:rStyle w:val="5"/>
          <w:rFonts w:hint="eastAsia"/>
        </w:rPr>
        <w:t>http://www.join-tsinghua.edu.cn</w:t>
      </w:r>
      <w:r>
        <w:rPr>
          <w:rStyle w:val="5"/>
          <w:rFonts w:hint="eastAsia"/>
        </w:rPr>
        <w:br w:type="textWrapping"/>
      </w:r>
      <w:r>
        <w:rPr>
          <w:rFonts w:hint="eastAsia"/>
        </w:rPr>
        <w:fldChar w:fldCharType="end"/>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eastAsiaTheme="minorEastAsia"/>
          <w:lang w:val="en-US" w:eastAsia="zh-CN"/>
        </w:rPr>
      </w:pPr>
      <w:r>
        <w:rPr>
          <w:rFonts w:hint="eastAsia"/>
          <w:lang w:val="en-US" w:eastAsia="zh-CN"/>
        </w:rPr>
        <w:t>网址：https://www.join-tsinghua.edu.cn/info/1017/1598.htm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6A06A1F"/>
    <w:rsid w:val="46A06A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2022-02-23T03:26:00Z</dcterms:created>
  <dc:creator>阿Co</dc:creator>
  <cp:lastModifiedBy>阿Co</cp:lastModifiedBy>
  <dcterms:modified xsi:type="dcterms:W3CDTF">2022-02-23T03:28:45Z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1C119B8353504A5981CD92870B298BD5</vt:lpwstr>
  </property>
</Properties>
</file>