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河北中医学院2022年招收台湾地区高中毕业生简章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招生名额和招收专业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河北中医学院根据报考生源情况拟定招生录取计划。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招生专业：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1．中医学，学制5年。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2.中西医临床医学，学制5年。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3.针灸推拿学，学制5年。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4.中药学，学制4年。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5.护理学，学制4年。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三、申请资格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1．持有《台湾居民居住证》或《台湾居民往来大陆通行证》以及在台湾居住的有效身份证明。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2．当年学测成绩在语文、数学、英文考试科目中任意一科达到均标级以上的台湾高中毕业生。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3. 考生所持证件须在有效期内。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四、申请方式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申请人必须在2022年5月15日之前，将申请材料发送hebucm@163.com,申请材料包括：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1.《台湾居民居住证》或《台湾居民往来大陆通行证》复印件或扫描件；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2.在台湾居住的有效身份证明复印件或扫描件；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3.2022年“学测”成绩通知单复印件或扫描件；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4.《个人成绩查询授权委托书》复印件或扫描件；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5. 考生诚信承诺书；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5.高中毕业证书复印件或扫描件；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6.个人简历；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7.身体健康体检证明。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五、选拔方式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我校将对申请材料进行审核，依据学测考试科目的分科成绩及相应标级并结合申请材料择优录取。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六、收费标准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被录取的学生入学时，应缴纳学费、住宿费等杂费。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七、联系方式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咨询电话：86-311-89926756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Email:hebucm@163.com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邮寄地址：河北省石家庄市新石南路326号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邮编：050091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附：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附件：《个人成</w:t>
      </w:r>
      <w:bookmarkStart w:id="0" w:name="_GoBack"/>
      <w:bookmarkEnd w:id="0"/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绩查询授权委托书》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  <w:t>个人成绩查询授权委托书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5"/>
          <w:szCs w:val="25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left"/>
        <w:textAlignment w:val="auto"/>
        <w:rPr>
          <w:rFonts w:hint="default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0"/>
          <w:szCs w:val="20"/>
          <w:lang w:val="en-US" w:eastAsia="zh-CN"/>
        </w:rPr>
      </w:pPr>
      <w:r>
        <w:rPr>
          <w:rFonts w:hint="eastAsia" w:ascii="Microsoft YaHei" w:hAnsi="Microsoft YaHei" w:eastAsia="Microsoft YaHei" w:cs="Microsoft YaHei"/>
          <w:b w:val="0"/>
          <w:bCs w:val="0"/>
          <w:i w:val="0"/>
          <w:iCs w:val="0"/>
          <w:caps w:val="0"/>
          <w:color w:val="2E5A90"/>
          <w:spacing w:val="0"/>
          <w:sz w:val="20"/>
          <w:szCs w:val="20"/>
          <w:lang w:val="en-US" w:eastAsia="zh-CN"/>
        </w:rPr>
        <w:t>网址：https://gjxy.hebcm.edu.cn/col/1587620589163/2022/02/10/1644459208407.html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200BF4"/>
    <w:rsid w:val="29E53FE1"/>
    <w:rsid w:val="5020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2022-02-15T16:13:00Z</dcterms:created>
  <dc:creator>阿Co</dc:creator>
  <cp:lastModifiedBy>阿Co</cp:lastModifiedBy>
  <dcterms:modified xsi:type="dcterms:W3CDTF">2022-02-15T16:15:33Z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B88C72A85E0D494BA8B5627CDDC27A08</vt:lpwstr>
  </property>
</Properties>
</file>