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河北经贸大学2022年免试招收台湾地区高中毕业生简章</w:t>
      </w:r>
    </w:p>
    <w:p>
      <w:pPr>
        <w:rPr>
          <w:rFonts w:hint="eastAsia"/>
        </w:rPr>
      </w:pPr>
      <w:r>
        <w:rPr>
          <w:rFonts w:hint="eastAsia"/>
        </w:rPr>
        <w:t>二、报名条件</w:t>
      </w:r>
    </w:p>
    <w:p>
      <w:pPr>
        <w:rPr>
          <w:rFonts w:hint="eastAsia"/>
        </w:rPr>
      </w:pPr>
      <w:r>
        <w:rPr>
          <w:rFonts w:hint="eastAsia"/>
        </w:rPr>
        <w:t xml:space="preserve">    1、具有台湾居民居住证或台湾居民来往大陆通行证和在台湾居住的有效身份证明，且所持证件须在有效期之内；</w:t>
      </w:r>
    </w:p>
    <w:p>
      <w:pPr>
        <w:ind w:firstLine="420"/>
        <w:rPr>
          <w:rFonts w:hint="eastAsia"/>
        </w:rPr>
      </w:pPr>
      <w:r>
        <w:rPr>
          <w:rFonts w:hint="eastAsia"/>
        </w:rPr>
        <w:t>2、参加2022年台湾地区大学入学考试学科能力测试（简称学测），</w:t>
      </w:r>
      <w:bookmarkStart w:id="0" w:name="_GoBack"/>
      <w:r>
        <w:rPr>
          <w:rFonts w:hint="eastAsia"/>
        </w:rPr>
        <w:t>语文、数学A/B、英文考试科目中任意一科成绩达到均标级以上</w:t>
      </w:r>
      <w:bookmarkEnd w:id="0"/>
      <w:r>
        <w:rPr>
          <w:rFonts w:hint="eastAsia"/>
        </w:rPr>
        <w:t>的高中毕业生。</w:t>
      </w:r>
    </w:p>
    <w:p>
      <w:pPr>
        <w:ind w:firstLine="420"/>
      </w:pPr>
      <w:r>
        <w:drawing>
          <wp:inline distT="0" distB="0" distL="114300" distR="114300">
            <wp:extent cx="5272405" cy="1979930"/>
            <wp:effectExtent l="0" t="0" r="10795"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1979930"/>
                    </a:xfrm>
                    <a:prstGeom prst="rect">
                      <a:avLst/>
                    </a:prstGeom>
                    <a:noFill/>
                    <a:ln>
                      <a:noFill/>
                    </a:ln>
                  </pic:spPr>
                </pic:pic>
              </a:graphicData>
            </a:graphic>
          </wp:inline>
        </w:drawing>
      </w:r>
    </w:p>
    <w:p>
      <w:pPr>
        <w:ind w:firstLine="420"/>
        <w:rPr>
          <w:rFonts w:hint="eastAsia"/>
        </w:rPr>
      </w:pPr>
      <w:r>
        <w:rPr>
          <w:rFonts w:hint="eastAsia"/>
        </w:rPr>
        <w:t>收费标准与祖国大陆学生一致。</w:t>
      </w:r>
    </w:p>
    <w:p>
      <w:pPr>
        <w:ind w:firstLine="420"/>
        <w:rPr>
          <w:rFonts w:hint="eastAsia"/>
        </w:rPr>
      </w:pPr>
    </w:p>
    <w:p>
      <w:pPr>
        <w:ind w:firstLine="420"/>
        <w:rPr>
          <w:rFonts w:hint="eastAsia"/>
        </w:rPr>
      </w:pPr>
      <w:r>
        <w:rPr>
          <w:rFonts w:hint="eastAsia"/>
        </w:rPr>
        <w:t xml:space="preserve">    学费说明：根据河北省物价局的统一安排，我校为学分制收费改革试点高校，各专业学费总额按该专业学年收费标准换算为专业费和学分费，学生正常（不含重新学习）完成规定主修专业毕业最低学分所缴纳的学费总额不高于实行学年制的学费总额（详见校财务处网站《河北经贸大学学分制收费管理办法》）。专业费原则上按学年分次收取，学分费按学分计算。学生在每学年第一学期按学年制收费标准预交学费，学生结束学业或毕业时进行学费总清算，多退少补。</w:t>
      </w:r>
    </w:p>
    <w:p>
      <w:pPr>
        <w:ind w:firstLine="420"/>
        <w:rPr>
          <w:rFonts w:hint="eastAsia"/>
        </w:rPr>
      </w:pPr>
    </w:p>
    <w:p>
      <w:pPr>
        <w:ind w:firstLine="420"/>
        <w:rPr>
          <w:rFonts w:hint="eastAsia"/>
        </w:rPr>
      </w:pPr>
      <w:r>
        <w:rPr>
          <w:rFonts w:hint="eastAsia"/>
        </w:rPr>
        <w:t xml:space="preserve">保险费  </w:t>
      </w:r>
    </w:p>
    <w:p>
      <w:pPr>
        <w:ind w:firstLine="420"/>
        <w:rPr>
          <w:rFonts w:hint="eastAsia"/>
        </w:rPr>
      </w:pPr>
    </w:p>
    <w:p>
      <w:pPr>
        <w:ind w:firstLine="420"/>
        <w:rPr>
          <w:rFonts w:hint="eastAsia"/>
        </w:rPr>
      </w:pPr>
      <w:r>
        <w:rPr>
          <w:rFonts w:hint="eastAsia"/>
        </w:rPr>
        <w:t>与祖国大陆学生同样享受石家庄市居民基本医疗保险（320元/年）。</w:t>
      </w:r>
    </w:p>
    <w:p>
      <w:pPr>
        <w:ind w:firstLine="420"/>
        <w:rPr>
          <w:rFonts w:hint="eastAsia"/>
        </w:rPr>
      </w:pPr>
    </w:p>
    <w:p>
      <w:pPr>
        <w:ind w:firstLine="420"/>
        <w:rPr>
          <w:rFonts w:hint="eastAsia"/>
        </w:rPr>
      </w:pPr>
      <w:r>
        <w:rPr>
          <w:rFonts w:hint="eastAsia"/>
        </w:rPr>
        <w:t>住宿费</w:t>
      </w:r>
    </w:p>
    <w:p>
      <w:pPr>
        <w:ind w:firstLine="420"/>
        <w:rPr>
          <w:rFonts w:hint="eastAsia"/>
        </w:rPr>
      </w:pPr>
    </w:p>
    <w:p>
      <w:pPr>
        <w:ind w:firstLine="420"/>
        <w:rPr>
          <w:rFonts w:hint="eastAsia"/>
        </w:rPr>
      </w:pPr>
      <w:r>
        <w:rPr>
          <w:rFonts w:hint="eastAsia"/>
        </w:rPr>
        <w:t>1000元/年，四人间（住宿由学校统一安排）。</w:t>
      </w:r>
    </w:p>
    <w:p>
      <w:pPr>
        <w:ind w:firstLine="420"/>
        <w:rPr>
          <w:rFonts w:hint="eastAsia"/>
        </w:rPr>
      </w:pPr>
    </w:p>
    <w:p>
      <w:pPr>
        <w:ind w:firstLine="420"/>
        <w:rPr>
          <w:rFonts w:hint="eastAsia"/>
        </w:rPr>
      </w:pPr>
      <w:r>
        <w:rPr>
          <w:rFonts w:hint="eastAsia"/>
        </w:rPr>
        <w:t xml:space="preserve"> </w:t>
      </w:r>
    </w:p>
    <w:p>
      <w:pPr>
        <w:ind w:firstLine="420"/>
        <w:rPr>
          <w:rFonts w:hint="eastAsia"/>
        </w:rPr>
      </w:pPr>
    </w:p>
    <w:p>
      <w:pPr>
        <w:ind w:firstLine="420"/>
        <w:rPr>
          <w:rFonts w:hint="eastAsia"/>
        </w:rPr>
      </w:pPr>
      <w:r>
        <w:rPr>
          <w:rFonts w:hint="eastAsia"/>
        </w:rPr>
        <w:t>四、申请程序</w:t>
      </w:r>
    </w:p>
    <w:p>
      <w:pPr>
        <w:ind w:firstLine="420"/>
        <w:rPr>
          <w:rFonts w:hint="eastAsia"/>
        </w:rPr>
      </w:pPr>
    </w:p>
    <w:p>
      <w:pPr>
        <w:ind w:firstLine="420"/>
        <w:rPr>
          <w:rFonts w:hint="eastAsia"/>
        </w:rPr>
      </w:pPr>
      <w:r>
        <w:rPr>
          <w:rFonts w:hint="eastAsia"/>
        </w:rPr>
        <w:t xml:space="preserve">   符合申请条件的高中毕业生可以直接向我校提出申请。书面申请材料如下：</w:t>
      </w:r>
    </w:p>
    <w:p>
      <w:pPr>
        <w:ind w:firstLine="420"/>
        <w:rPr>
          <w:rFonts w:hint="eastAsia"/>
        </w:rPr>
      </w:pPr>
      <w:r>
        <w:rPr>
          <w:rFonts w:hint="eastAsia"/>
        </w:rPr>
        <w:t xml:space="preserve">   1、河北经贸大学2021年免试招收台湾地区高中毕业生申请表（附件1）（原件1份）；</w:t>
      </w:r>
    </w:p>
    <w:p>
      <w:pPr>
        <w:ind w:firstLine="420"/>
        <w:rPr>
          <w:rFonts w:hint="eastAsia"/>
        </w:rPr>
      </w:pPr>
    </w:p>
    <w:p>
      <w:pPr>
        <w:ind w:firstLine="420"/>
        <w:rPr>
          <w:rFonts w:hint="eastAsia"/>
        </w:rPr>
      </w:pPr>
      <w:r>
        <w:rPr>
          <w:rFonts w:hint="eastAsia"/>
        </w:rPr>
        <w:t xml:space="preserve">   2、台湾居民居住证或台湾居民往来大陆通行证、以及在台湾居住的有效身份证明（复印件各1份）；</w:t>
      </w:r>
    </w:p>
    <w:p>
      <w:pPr>
        <w:ind w:firstLine="420"/>
        <w:rPr>
          <w:rFonts w:hint="eastAsia"/>
        </w:rPr>
      </w:pPr>
      <w:r>
        <w:rPr>
          <w:rFonts w:hint="eastAsia"/>
        </w:rPr>
        <w:t xml:space="preserve">   3、台湾地区学测成绩单（复印件1份）；</w:t>
      </w:r>
    </w:p>
    <w:p>
      <w:pPr>
        <w:ind w:firstLine="420"/>
        <w:rPr>
          <w:rFonts w:hint="eastAsia"/>
        </w:rPr>
      </w:pPr>
      <w:r>
        <w:rPr>
          <w:rFonts w:hint="eastAsia"/>
        </w:rPr>
        <w:t xml:space="preserve">   4、个人陈述（字数1000字以内）；</w:t>
      </w:r>
    </w:p>
    <w:p>
      <w:pPr>
        <w:ind w:firstLine="420"/>
        <w:rPr>
          <w:rFonts w:hint="eastAsia"/>
        </w:rPr>
      </w:pPr>
      <w:r>
        <w:rPr>
          <w:rFonts w:hint="eastAsia"/>
        </w:rPr>
        <w:t xml:space="preserve">   5、获奖证书或其他相关证明材料（复印件1份）；</w:t>
      </w:r>
    </w:p>
    <w:p>
      <w:pPr>
        <w:ind w:firstLine="420"/>
        <w:rPr>
          <w:rFonts w:hint="eastAsia"/>
        </w:rPr>
      </w:pPr>
      <w:r>
        <w:rPr>
          <w:rFonts w:hint="eastAsia"/>
        </w:rPr>
        <w:t xml:space="preserve">   6、个人成绩查询授权委托书（原件1份）（附件2）。凡通过学测成绩申请就读我校的台湾考生，即视为授权教育部考试中心向台湾大学入学考试中心查验、核准本人学科能力测试成绩等信息。</w:t>
      </w:r>
    </w:p>
    <w:p>
      <w:pPr>
        <w:ind w:firstLine="420"/>
        <w:rPr>
          <w:rFonts w:hint="eastAsia"/>
        </w:rPr>
      </w:pPr>
      <w:r>
        <w:rPr>
          <w:rFonts w:hint="eastAsia"/>
        </w:rPr>
        <w:t xml:space="preserve">   7、考生诚信承诺书；</w:t>
      </w:r>
    </w:p>
    <w:p>
      <w:pPr>
        <w:ind w:firstLine="420"/>
        <w:rPr>
          <w:rFonts w:hint="eastAsia"/>
        </w:rPr>
      </w:pPr>
      <w:r>
        <w:rPr>
          <w:rFonts w:hint="eastAsia"/>
        </w:rPr>
        <w:t xml:space="preserve">   申请材料须由申请人所在中学盖章或由公证部门进行公证后，依序装订成册后，于2022年5月1日之前（以寄出邮戳为准）邮寄至河北经贸大学外事楼104室，并在信封上注明“台湾免试生申请材料”字样。同时，将上述材料扫描件发送电子邮件至admission11832@163.com，邮件主题命名为“台湾免试生申请材料—姓名”。</w:t>
      </w:r>
    </w:p>
    <w:p>
      <w:pPr>
        <w:ind w:firstLine="420"/>
        <w:rPr>
          <w:rFonts w:hint="eastAsia"/>
        </w:rPr>
      </w:pPr>
    </w:p>
    <w:p>
      <w:pPr>
        <w:ind w:firstLine="420"/>
        <w:rPr>
          <w:rFonts w:hint="eastAsia"/>
        </w:rPr>
      </w:pPr>
      <w:r>
        <w:rPr>
          <w:rFonts w:hint="eastAsia"/>
        </w:rPr>
        <w:t>五、录取办法</w:t>
      </w:r>
    </w:p>
    <w:p>
      <w:pPr>
        <w:ind w:firstLine="420"/>
        <w:rPr>
          <w:rFonts w:hint="eastAsia"/>
        </w:rPr>
      </w:pPr>
      <w:r>
        <w:rPr>
          <w:rFonts w:hint="eastAsia"/>
        </w:rPr>
        <w:t xml:space="preserve">   1、初审。我校将对申请者的申请材料进行审核，根据申请者学测成绩、中学期间学习经历，择优确定入围名单，并在我校本科招生信息网公布审核结果。</w:t>
      </w:r>
    </w:p>
    <w:p>
      <w:pPr>
        <w:ind w:firstLine="420"/>
        <w:rPr>
          <w:rFonts w:hint="eastAsia"/>
        </w:rPr>
      </w:pPr>
      <w:r>
        <w:rPr>
          <w:rFonts w:hint="eastAsia"/>
        </w:rPr>
        <w:t xml:space="preserve">   2、 面试。面试具体形式和日期以面试通知为准。</w:t>
      </w:r>
    </w:p>
    <w:p>
      <w:pPr>
        <w:ind w:firstLine="420"/>
        <w:rPr>
          <w:rFonts w:hint="eastAsia"/>
        </w:rPr>
      </w:pPr>
      <w:r>
        <w:rPr>
          <w:rFonts w:hint="eastAsia"/>
        </w:rPr>
        <w:t xml:space="preserve">   3、录取。学校将根据申请者学测成绩和面试成绩，按照招生计划从高到低择优录取。我校将预录取考生名单报送中华人民共和国普通高等学校联合招收华侨港澳台学生办公室（联招办）审核，审核合格后办理相关录取手续，并发放正式录取通知书。</w:t>
      </w:r>
    </w:p>
    <w:p>
      <w:pPr>
        <w:rPr>
          <w:rFonts w:hint="eastAsia"/>
        </w:rPr>
      </w:pPr>
    </w:p>
    <w:p>
      <w:pPr>
        <w:ind w:firstLine="420"/>
        <w:rPr>
          <w:rFonts w:hint="eastAsia"/>
        </w:rPr>
      </w:pPr>
      <w:r>
        <w:rPr>
          <w:rFonts w:hint="eastAsia"/>
        </w:rPr>
        <w:t>六、入学及在校管理</w:t>
      </w:r>
    </w:p>
    <w:p>
      <w:pPr>
        <w:ind w:firstLine="420"/>
        <w:rPr>
          <w:rFonts w:hint="eastAsia"/>
        </w:rPr>
      </w:pPr>
    </w:p>
    <w:p>
      <w:pPr>
        <w:ind w:firstLine="420"/>
        <w:rPr>
          <w:rFonts w:hint="eastAsia"/>
        </w:rPr>
      </w:pPr>
      <w:r>
        <w:rPr>
          <w:rFonts w:hint="eastAsia"/>
        </w:rPr>
        <w:t xml:space="preserve">   1、新生持《录取通知书》来校报到，报到时间应以《录取通知书》上规定时间为准。因故不能按时报到者，应提前向学校请假并获得批准。在规定时间内未报到又未请假者取消其入学资格。入学报到时，所持出入境证件的有效期应与学习期限相适应至少有效期一年。</w:t>
      </w:r>
    </w:p>
    <w:p>
      <w:pPr>
        <w:ind w:firstLine="420"/>
        <w:rPr>
          <w:rFonts w:hint="eastAsia"/>
        </w:rPr>
      </w:pPr>
      <w:r>
        <w:rPr>
          <w:rFonts w:hint="eastAsia"/>
        </w:rPr>
        <w:t xml:space="preserve">   2、新生入校后，我校将统一组织入学资格复查与体检；对于达到《河北经贸大学普通本科学生转专业管理办法》相应要求的考生，在就读后于大学二年级初可以申请转专业。在校期间，学校按教育部等六部门发布的《普通高等学校招收和培养香港特别行政区、澳门特别行政区及台湾地区学生的规定》（教港澳台〔2016〕96号）和《河北经贸大学关于港澳台学生培养管理的暂行规定》等有关管理规定进行管理。</w:t>
      </w:r>
    </w:p>
    <w:p>
      <w:pPr>
        <w:ind w:firstLine="420"/>
        <w:rPr>
          <w:rFonts w:hint="eastAsia"/>
        </w:rPr>
      </w:pPr>
      <w:r>
        <w:rPr>
          <w:rFonts w:hint="eastAsia"/>
        </w:rPr>
        <w:t xml:space="preserve">   3、学生在学校规定修学年限内，修完教学计划规定内容，达到毕业要求，准予毕业，由学校颁发河北经贸大学本科毕业证书。毕业生符合《中华人民共和国学位管理条例》规定的，授予相应的河北经贸大学学士学位。</w:t>
      </w:r>
    </w:p>
    <w:p>
      <w:pPr>
        <w:rPr>
          <w:rFonts w:hint="eastAsia"/>
        </w:rPr>
      </w:pPr>
    </w:p>
    <w:p>
      <w:pPr>
        <w:ind w:firstLine="420"/>
        <w:rPr>
          <w:rFonts w:hint="eastAsia"/>
        </w:rPr>
      </w:pPr>
      <w:r>
        <w:rPr>
          <w:rFonts w:hint="eastAsia"/>
        </w:rPr>
        <w:t>七、其他</w:t>
      </w:r>
    </w:p>
    <w:p>
      <w:pPr>
        <w:ind w:firstLine="420"/>
        <w:rPr>
          <w:rFonts w:hint="eastAsia"/>
        </w:rPr>
      </w:pPr>
    </w:p>
    <w:p>
      <w:pPr>
        <w:ind w:firstLine="420"/>
        <w:rPr>
          <w:rFonts w:hint="eastAsia"/>
        </w:rPr>
      </w:pPr>
      <w:r>
        <w:rPr>
          <w:rFonts w:hint="eastAsia"/>
        </w:rPr>
        <w:t xml:space="preserve">    1.考生应本着诚信原则真实准确的提供报名材料。</w:t>
      </w:r>
    </w:p>
    <w:p>
      <w:pPr>
        <w:ind w:firstLine="420"/>
        <w:rPr>
          <w:rFonts w:hint="eastAsia"/>
        </w:rPr>
      </w:pPr>
      <w:r>
        <w:rPr>
          <w:rFonts w:hint="eastAsia"/>
        </w:rPr>
        <w:t xml:space="preserve">    2.本简章由河北经贸大学国际教育学院负责解释。本简章内容如与上级教育主管部门招生规定不一致时，以上级教育主管部门规定为准。</w:t>
      </w:r>
    </w:p>
    <w:p>
      <w:pPr>
        <w:ind w:firstLine="420"/>
        <w:rPr>
          <w:rFonts w:hint="eastAsia"/>
        </w:rPr>
      </w:pPr>
    </w:p>
    <w:p>
      <w:pPr>
        <w:ind w:firstLine="420"/>
        <w:rPr>
          <w:rFonts w:hint="eastAsia"/>
        </w:rPr>
      </w:pPr>
      <w:r>
        <w:rPr>
          <w:rFonts w:hint="eastAsia"/>
        </w:rPr>
        <w:t xml:space="preserve"> </w:t>
      </w:r>
    </w:p>
    <w:p>
      <w:pPr>
        <w:ind w:firstLine="420"/>
        <w:rPr>
          <w:rFonts w:hint="eastAsia"/>
        </w:rPr>
      </w:pPr>
      <w:r>
        <w:rPr>
          <w:rFonts w:hint="eastAsia"/>
        </w:rPr>
        <w:t>八、联系方式</w:t>
      </w:r>
    </w:p>
    <w:p>
      <w:pPr>
        <w:ind w:firstLine="420"/>
        <w:rPr>
          <w:rFonts w:hint="eastAsia"/>
        </w:rPr>
      </w:pPr>
      <w:r>
        <w:rPr>
          <w:rFonts w:hint="eastAsia"/>
        </w:rPr>
        <w:t xml:space="preserve">   学校名称：河北经贸大学</w:t>
      </w:r>
    </w:p>
    <w:p>
      <w:pPr>
        <w:ind w:firstLine="420"/>
        <w:rPr>
          <w:rFonts w:hint="eastAsia"/>
        </w:rPr>
      </w:pPr>
      <w:r>
        <w:rPr>
          <w:rFonts w:hint="eastAsia"/>
        </w:rPr>
        <w:t xml:space="preserve">   学校地址：河北省石家庄市学府路47号</w:t>
      </w:r>
    </w:p>
    <w:p>
      <w:pPr>
        <w:ind w:firstLine="420"/>
        <w:rPr>
          <w:rFonts w:hint="eastAsia"/>
        </w:rPr>
      </w:pPr>
      <w:r>
        <w:rPr>
          <w:rFonts w:hint="eastAsia"/>
        </w:rPr>
        <w:t xml:space="preserve">   邮编：050061</w:t>
      </w:r>
    </w:p>
    <w:p>
      <w:pPr>
        <w:ind w:firstLine="420"/>
        <w:rPr>
          <w:rFonts w:hint="eastAsia"/>
        </w:rPr>
      </w:pPr>
      <w:r>
        <w:rPr>
          <w:rFonts w:hint="eastAsia"/>
        </w:rPr>
        <w:t xml:space="preserve">   学校网站：https://ies.heuet.edu.cn/</w:t>
      </w:r>
    </w:p>
    <w:p>
      <w:pPr>
        <w:ind w:firstLine="420"/>
        <w:rPr>
          <w:rFonts w:hint="eastAsia"/>
        </w:rPr>
      </w:pPr>
      <w:r>
        <w:rPr>
          <w:rFonts w:hint="eastAsia"/>
        </w:rPr>
        <w:t xml:space="preserve">   电话：86-311-87328955；传真：86-311-87325083</w:t>
      </w:r>
    </w:p>
    <w:p>
      <w:pPr>
        <w:ind w:firstLine="420"/>
        <w:rPr>
          <w:rFonts w:hint="eastAsia"/>
        </w:rPr>
      </w:pPr>
      <w:r>
        <w:rPr>
          <w:rFonts w:hint="eastAsia"/>
        </w:rPr>
        <w:t xml:space="preserve">   联系人：曲老师</w:t>
      </w:r>
    </w:p>
    <w:p>
      <w:pPr>
        <w:ind w:firstLine="420"/>
        <w:rPr>
          <w:rFonts w:hint="eastAsia"/>
        </w:rPr>
      </w:pPr>
      <w:r>
        <w:rPr>
          <w:rFonts w:hint="eastAsia"/>
        </w:rPr>
        <w:t xml:space="preserve">   邮箱：admission11832@163.com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è?ˉé?…é?‘">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F046D1"/>
    <w:rsid w:val="48F046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2022-02-23T13:01:00Z</dcterms:created>
  <dc:creator>阿Co</dc:creator>
  <cp:lastModifiedBy>阿Co</cp:lastModifiedBy>
  <dcterms:modified xsi:type="dcterms:W3CDTF">2022-02-23T13:07:48Z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4AEFBE87E8B34DABA907C75811D76F8D</vt:lpwstr>
  </property>
</Properties>
</file>