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141" w:beforeAutospacing="0" w:after="141" w:afterAutospacing="0"/>
        <w:ind w:left="0" w:right="0" w:firstLine="0"/>
        <w:jc w:val="center"/>
        <w:rPr>
          <w:rFonts w:hint="eastAsia" w:ascii="標楷體" w:hAnsi="標楷體" w:eastAsia="標楷體" w:cs="標楷體"/>
          <w:i w:val="0"/>
          <w:iCs w:val="0"/>
          <w:caps w:val="0"/>
          <w:spacing w:val="0"/>
          <w:sz w:val="28"/>
          <w:szCs w:val="28"/>
        </w:rPr>
      </w:pPr>
      <w:r>
        <w:rPr>
          <w:rFonts w:hint="eastAsia" w:ascii="標楷體" w:hAnsi="標楷體" w:eastAsia="標楷體" w:cs="標楷體"/>
          <w:i w:val="0"/>
          <w:iCs w:val="0"/>
          <w:caps w:val="0"/>
          <w:spacing w:val="0"/>
          <w:sz w:val="28"/>
          <w:szCs w:val="28"/>
          <w:shd w:val="clear" w:fill="FFFFFF"/>
        </w:rPr>
        <w:t>中国医科大学2021年免试招收台湾地区高中毕业生招生简章</w:t>
      </w:r>
    </w:p>
    <w:p>
      <w:pPr>
        <w:rPr>
          <w:rFonts w:hint="eastAsia"/>
        </w:rPr>
      </w:pPr>
      <w:r>
        <w:rPr>
          <w:rFonts w:hint="eastAsia"/>
        </w:rPr>
        <w:t>一、申请条件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（一）《台湾居民居住证》或《台湾居民来往大陆通行证》及在台湾居住的有效身份证明；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（二）参加当年学测且在</w:t>
      </w:r>
      <w:bookmarkStart w:id="0" w:name="_GoBack"/>
      <w:r>
        <w:rPr>
          <w:rFonts w:hint="eastAsia"/>
        </w:rPr>
        <w:t>语文、数学、英文考试科目中任意一科成绩达到均标级以上</w:t>
      </w:r>
      <w:bookmarkEnd w:id="0"/>
      <w:r>
        <w:rPr>
          <w:rFonts w:hint="eastAsia"/>
        </w:rPr>
        <w:t>的台湾高中毕业生；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（三）按照相关工作要求，凡通过学测成绩申请就读我校的台湾考生，应同意本校经由教育部考试中心向台湾大学入学考试中心查验、核准本人学科能力测试成绩等信息，并提交授权委托书。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二、招生计划和名额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（一）招生专业：临床医学、儿科学、麻醉学、眼视光医学、精神医学、医学影像学、口腔医学、预防医学、临床药学、法医学、护理学、生物科学；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（二）申请者可在招生专业中选择三个专业作为志愿；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（三）招生名额根据具体生源情况而定。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三、申请和录取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（一）下载填写申请表和授权委托书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申请我校台湾免试生的申请者登录中国医科大学本科招生网（https://www.cmu.edu.cn/bkzs/），下载《中国医科大学2021年台湾地区免试生入学申请表》和《个人成绩查询授权委托书》，并填写有关内容。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（二）寄交申请材料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纸质版材料：包括填写完毕的申请表和授权委托书打印并签字，连同学测成绩通知单复印件、中学成绩证明复印件、台胞证复印件（资料页）、身份证复印件（按照以上顺序左侧装订）及本人一寸证件照片2张于4月30日前（以寄达地邮戳为准）寄交中国医科大学本科生招生录取办公室，申请材料一经寄出概不退回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子版材料：包括申请表（电子版），授权委托书（签字）、学测成绩通知单、中学成绩证明、台胞证、身份证等有关材料（扫描件）和一寸照片（电子版，jpg格式）打包压缩为rar文件，文件以“台湾免试生申请材料+姓名”命名，以电子邮件形式发送至bkzsb@cmu.edu.cn，邮件主题以“台湾免试生+姓名”命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（三）审核面试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1.初审：学校本科生招生录取办公室对申请者的申请材料进行审核，对于审核通过的申请者，学校于5月15日前在中国医科大学本科招生网公示。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2.面试：面试时间暂定于5月末，具体面试形式及有关安排以中国医科大学本科招生网面试通知为准。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1.学校根据申请者学测成绩和面试成绩，择优录取；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2.录取名单报送中国普通高校联合招生办公室，经审核批准后，录取通知书于7月发放。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四、入学及在校管理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（一）经中国医科大学录取的台湾免试生请按照录取通知书规定时间（8月末）来校报到，具体事宜见《中国医科大学新生入学须知》；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（二）学校将在新生入学后进行资格审查，凡不符合报名、录取条件或弄虚作假者，将被取消入学资格；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（三）学校执行教育部、原卫生部、中国残疾人联合会印发的《普通高等学校招生体检工作指导意见》，新生入学后，统一安排体检复查（医学类、生物科学类专业不招收色觉异常考生）；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（四）学生在校期间教育和管理遵照学校有关规章制度执行；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（五）学生在校期间可申请学校各类奖学金。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五、毕业证书和学位证书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本科学习期满，成绩合格者，颁发中国医科大学本科毕业证书。达到中国医科大学学位授予标准的，授予学士学位。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六、收费标准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（一）学费：台湾免试生的学费标准与内地学生相同，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其中护理学专业学费5000元/年，生物科学专业学费4800元/年，其他专业学费5200元/年；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（二）住宿费：台湾免试生原则上与内地学生住在一起，住宿费标准与内地学生相同，住宿费1200元/年；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（三）其他费用：参照内地学生收费标准执行。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注释：收费标准如有变化，根据有关部门2021年最新文件执行。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联系地址：辽宁省沈阳市沈北新区蒲河路77号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联系单位：中国医科大学本科生招生录取办公室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邮政编码：110122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咨询电话：+86-24-31939069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传真电话：+86-24-31939066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学校网址：www.cmu.edu.cn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电子邮箱：bkzsb@cmu.edu.cn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八、附则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（一）本简章内容如与上级教育主管部门招生规定不一致时，以上级教育主管部门规定为准。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（二）如有未尽事宜，学校将在中国医科大学本科招生网公布，并发送电子邮件通知。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网址：https://www.cmu.edu.cn/bkzs/info/4617/1485.htm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02734"/>
    <w:rsid w:val="4110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2021-04-02T07:27:00Z</dcterms:created>
  <dc:creator>阿Co</dc:creator>
  <cp:lastModifiedBy>阿Co</cp:lastModifiedBy>
  <dcterms:modified xsi:type="dcterms:W3CDTF">2021-04-02T08:08:04Z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03A727F1E6EA418ABF8CC381A73C3335</vt:lpwstr>
  </property>
</Properties>
</file>