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1" w:lineRule="atLeast"/>
        <w:ind w:left="0" w:right="0" w:firstLine="0"/>
        <w:jc w:val="center"/>
        <w:rPr>
          <w:rFonts w:ascii="Microsoft YaHei" w:hAnsi="Microsoft YaHei" w:eastAsia="Microsoft YaHei" w:cs="Microsoft YaHei"/>
          <w:i w:val="0"/>
          <w:caps w:val="0"/>
          <w:color w:val="333333"/>
          <w:spacing w:val="0"/>
          <w:sz w:val="26"/>
          <w:szCs w:val="26"/>
        </w:rPr>
      </w:pPr>
      <w:r>
        <w:rPr>
          <w:rFonts w:hint="eastAsia" w:ascii="Microsoft YaHei" w:hAnsi="Microsoft YaHei" w:eastAsia="Microsoft YaHei" w:cs="Microsoft YaHei"/>
          <w:i w:val="0"/>
          <w:caps w:val="0"/>
          <w:color w:val="333333"/>
          <w:spacing w:val="0"/>
          <w:sz w:val="26"/>
          <w:szCs w:val="26"/>
          <w:bdr w:val="none" w:color="auto" w:sz="0" w:space="0"/>
          <w:shd w:val="clear" w:fill="FFFFFF"/>
        </w:rPr>
        <w:t>哈尔滨师范大学2021年免试招收台湾高中毕业生简章</w:t>
      </w:r>
    </w:p>
    <w:p>
      <w:pPr>
        <w:rPr>
          <w:rFonts w:hint="eastAsia"/>
        </w:rPr>
      </w:pPr>
      <w:r>
        <w:rPr>
          <w:rFonts w:hint="eastAsia"/>
        </w:rPr>
        <w:t>申请条件</w:t>
      </w:r>
    </w:p>
    <w:p>
      <w:pPr>
        <w:rPr>
          <w:rFonts w:hint="eastAsia"/>
        </w:rPr>
      </w:pPr>
      <w:r>
        <w:rPr>
          <w:rFonts w:hint="eastAsia"/>
        </w:rPr>
        <w:t>1.具有台湾居民居住证或《台湾居民往来大陆通行证》及在台湾居住的有效身份证明；</w:t>
      </w:r>
    </w:p>
    <w:p>
      <w:pPr>
        <w:rPr>
          <w:rFonts w:hint="eastAsia"/>
        </w:rPr>
      </w:pPr>
      <w:r>
        <w:rPr>
          <w:rFonts w:hint="eastAsia"/>
        </w:rPr>
        <w:t>2.参加2021年台湾地区大学入学考试学科能力测试（简称学测），且在</w:t>
      </w:r>
      <w:bookmarkStart w:id="0" w:name="_GoBack"/>
      <w:r>
        <w:rPr>
          <w:rFonts w:hint="eastAsia"/>
        </w:rPr>
        <w:t>语文、数学、英文考试科目中任意一科成绩达到均标级</w:t>
      </w:r>
      <w:bookmarkEnd w:id="0"/>
      <w:r>
        <w:rPr>
          <w:rFonts w:hint="eastAsia"/>
        </w:rPr>
        <w:t>以上的高中毕业生。</w:t>
      </w:r>
    </w:p>
    <w:p>
      <w:pPr>
        <w:rPr>
          <w:rFonts w:hint="eastAsia"/>
        </w:rPr>
      </w:pPr>
      <w:r>
        <w:rPr>
          <w:rFonts w:hint="eastAsia"/>
        </w:rPr>
        <w:t>三、招生计划和专业</w:t>
      </w:r>
    </w:p>
    <w:p>
      <w:pPr>
        <w:rPr>
          <w:rFonts w:hint="eastAsia"/>
        </w:rPr>
      </w:pPr>
      <w:r>
        <w:drawing>
          <wp:inline distT="0" distB="0" distL="114300" distR="114300">
            <wp:extent cx="5273040" cy="1459230"/>
            <wp:effectExtent l="0" t="0" r="1016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3040" cy="1459230"/>
                    </a:xfrm>
                    <a:prstGeom prst="rect">
                      <a:avLst/>
                    </a:prstGeom>
                    <a:noFill/>
                    <a:ln>
                      <a:noFill/>
                    </a:ln>
                  </pic:spPr>
                </pic:pic>
              </a:graphicData>
            </a:graphic>
          </wp:inline>
        </w:drawing>
      </w:r>
      <w:r>
        <w:br w:type="textWrapping"/>
      </w:r>
      <w:r>
        <w:rPr>
          <w:rFonts w:hint="eastAsia"/>
        </w:rPr>
        <w:t>四、申请方式</w:t>
      </w:r>
    </w:p>
    <w:p>
      <w:pPr>
        <w:rPr>
          <w:rFonts w:hint="eastAsia"/>
        </w:rPr>
      </w:pPr>
      <w:r>
        <w:rPr>
          <w:rFonts w:hint="eastAsia"/>
        </w:rPr>
        <w:t>1.申请时间</w:t>
      </w:r>
    </w:p>
    <w:p>
      <w:pPr>
        <w:rPr>
          <w:rFonts w:hint="eastAsia"/>
        </w:rPr>
      </w:pPr>
      <w:r>
        <w:rPr>
          <w:rFonts w:hint="eastAsia"/>
        </w:rPr>
        <w:t>即日起至2021年4月30日（以抵达地邮戳为准）。</w:t>
      </w:r>
    </w:p>
    <w:p>
      <w:pPr>
        <w:rPr>
          <w:rFonts w:hint="eastAsia"/>
        </w:rPr>
      </w:pPr>
      <w:r>
        <w:rPr>
          <w:rFonts w:hint="eastAsia"/>
        </w:rPr>
        <w:t>2.提交申请材料目录</w:t>
      </w:r>
    </w:p>
    <w:p>
      <w:pPr>
        <w:rPr>
          <w:rFonts w:hint="eastAsia"/>
        </w:rPr>
      </w:pPr>
      <w:r>
        <w:rPr>
          <w:rFonts w:hint="eastAsia"/>
        </w:rPr>
        <w:t>①下载填写《哈尔滨师范大学2021年台湾学生免试入学申请表》；</w:t>
      </w:r>
    </w:p>
    <w:p>
      <w:pPr>
        <w:rPr>
          <w:rFonts w:hint="eastAsia"/>
        </w:rPr>
      </w:pPr>
      <w:r>
        <w:rPr>
          <w:rFonts w:hint="eastAsia"/>
        </w:rPr>
        <w:t>②下载填写《个人成绩查询授权委托书》；</w:t>
      </w:r>
    </w:p>
    <w:p>
      <w:pPr>
        <w:rPr>
          <w:rFonts w:hint="eastAsia"/>
        </w:rPr>
      </w:pPr>
      <w:r>
        <w:rPr>
          <w:rFonts w:hint="eastAsia"/>
        </w:rPr>
        <w:t>③台湾地区大学入学考试学科能力测试成绩通知单影印本(含报名序号)；</w:t>
      </w:r>
    </w:p>
    <w:p>
      <w:pPr>
        <w:rPr>
          <w:rFonts w:hint="eastAsia"/>
        </w:rPr>
      </w:pPr>
      <w:r>
        <w:rPr>
          <w:rFonts w:hint="eastAsia"/>
        </w:rPr>
        <w:t>④台湾居民居住证或《台湾居民來往大陆通行证》影印本和台湾居民身份证影印本；</w:t>
      </w:r>
    </w:p>
    <w:p>
      <w:pPr>
        <w:rPr>
          <w:rFonts w:hint="eastAsia"/>
        </w:rPr>
      </w:pPr>
      <w:r>
        <w:rPr>
          <w:rFonts w:hint="eastAsia"/>
        </w:rPr>
        <w:t>⑤中学成绩证明影印本。</w:t>
      </w:r>
    </w:p>
    <w:p>
      <w:pPr>
        <w:rPr>
          <w:rFonts w:hint="eastAsia"/>
        </w:rPr>
      </w:pPr>
      <w:r>
        <w:rPr>
          <w:rFonts w:hint="eastAsia"/>
        </w:rPr>
        <w:t>3.提交申请材料办法</w:t>
      </w:r>
    </w:p>
    <w:p>
      <w:pPr>
        <w:rPr>
          <w:rFonts w:hint="eastAsia"/>
        </w:rPr>
      </w:pPr>
      <w:r>
        <w:rPr>
          <w:rFonts w:hint="eastAsia"/>
        </w:rPr>
        <w:t>按照申请材料目录顺序装订后，于报名截止日前以特快专递寄至到黑龙江省哈尔滨市利民经济开发区师大路1号哈尔滨师范大学招生工作处，并在邮件内容栏目中注明“台湾免试生材料”字样，同时将申请材料按顺序扫描整理成一个电子文本（word格式或pdf格式均可），发送至邮箱:229816169@qq.com，申请材料概不退还。</w:t>
      </w:r>
    </w:p>
    <w:p>
      <w:pPr>
        <w:rPr>
          <w:rFonts w:hint="eastAsia"/>
        </w:rPr>
      </w:pPr>
      <w:r>
        <w:rPr>
          <w:rFonts w:hint="eastAsia"/>
        </w:rPr>
        <w:t>五、选拔办法</w:t>
      </w:r>
    </w:p>
    <w:p>
      <w:pPr>
        <w:rPr>
          <w:rFonts w:hint="eastAsia"/>
        </w:rPr>
      </w:pPr>
      <w:r>
        <w:rPr>
          <w:rFonts w:hint="eastAsia"/>
        </w:rPr>
        <w:t>1.学校将组织专家对考生报名材料进行审核，依据申请人参加的《台湾地区大学入学考试学科能力测试》成绩（简称学测成绩）的分科成绩及相应标级并结合申请材料择优录取，学校确定拟录取学生名单。</w:t>
      </w:r>
    </w:p>
    <w:p>
      <w:pPr>
        <w:rPr>
          <w:rFonts w:hint="eastAsia"/>
        </w:rPr>
      </w:pPr>
      <w:r>
        <w:rPr>
          <w:rFonts w:hint="eastAsia"/>
        </w:rPr>
        <w:t>2.学校将拟录取的台湾免试生名单报中华人民共和国教育部考试中心及中华人民共和国普通高等学校联合招收华侨港澳台学生办公室（简称联招办）审核通过后，由联招办统一办理学生录取手续，学校向核准录取的考生在8月15日之前寄发录取通知书。同时学校在本科招生网公布并通过电子邮件通知考生，请考生关注我校网站并随时查看所留邮箱。</w:t>
      </w:r>
    </w:p>
    <w:p>
      <w:pPr>
        <w:rPr>
          <w:rFonts w:hint="eastAsia"/>
        </w:rPr>
      </w:pPr>
      <w:r>
        <w:rPr>
          <w:rFonts w:hint="eastAsia"/>
        </w:rPr>
        <w:t>六、健康要求</w:t>
      </w:r>
    </w:p>
    <w:p>
      <w:pPr>
        <w:rPr>
          <w:rFonts w:hint="eastAsia"/>
        </w:rPr>
      </w:pPr>
      <w:r>
        <w:rPr>
          <w:rFonts w:hint="eastAsia"/>
        </w:rPr>
        <w:t>按照教育部、卫生部、中国残疾人联合会最新印发的《普通高等学校招生体检工作指导意见》有关规定执行。入学后，学校将对新生身体健康状况进行复查，发现身体不符合要求的学生，取消入学资格。</w:t>
      </w:r>
    </w:p>
    <w:p>
      <w:pPr>
        <w:rPr>
          <w:rFonts w:hint="eastAsia"/>
        </w:rPr>
      </w:pPr>
      <w:r>
        <w:rPr>
          <w:rFonts w:hint="eastAsia"/>
        </w:rPr>
        <w:t>七、收费标准</w:t>
      </w:r>
    </w:p>
    <w:p>
      <w:pPr>
        <w:rPr>
          <w:rFonts w:hint="eastAsia"/>
        </w:rPr>
      </w:pPr>
      <w:r>
        <w:rPr>
          <w:rFonts w:hint="eastAsia"/>
        </w:rPr>
        <w:t>收费标准按照黑龙江省物价局批复标准执行，详见“招生计划和专业”条款。</w:t>
      </w:r>
    </w:p>
    <w:p>
      <w:pPr>
        <w:rPr>
          <w:rFonts w:hint="eastAsia"/>
        </w:rPr>
      </w:pPr>
      <w:r>
        <w:rPr>
          <w:rFonts w:hint="eastAsia"/>
        </w:rPr>
        <w:t>八、咨询、联系方式</w:t>
      </w:r>
    </w:p>
    <w:p>
      <w:pPr>
        <w:rPr>
          <w:rFonts w:hint="eastAsia"/>
        </w:rPr>
      </w:pPr>
      <w:r>
        <w:rPr>
          <w:rFonts w:hint="eastAsia"/>
        </w:rPr>
        <w:t>哈尔滨师范大学招生工作处</w:t>
      </w:r>
    </w:p>
    <w:p>
      <w:pPr>
        <w:rPr>
          <w:rFonts w:hint="eastAsia"/>
        </w:rPr>
      </w:pPr>
      <w:r>
        <w:rPr>
          <w:rFonts w:hint="eastAsia"/>
        </w:rPr>
        <w:t>学校地址：中国黑龙江省哈尔滨市利民经济开发区师大路1号</w:t>
      </w:r>
    </w:p>
    <w:p>
      <w:pPr>
        <w:rPr>
          <w:rFonts w:hint="eastAsia"/>
        </w:rPr>
      </w:pPr>
      <w:r>
        <w:rPr>
          <w:rFonts w:hint="eastAsia"/>
        </w:rPr>
        <w:t>邮编：150025</w:t>
      </w:r>
    </w:p>
    <w:p>
      <w:pPr>
        <w:rPr>
          <w:rFonts w:hint="eastAsia"/>
        </w:rPr>
      </w:pPr>
      <w:r>
        <w:rPr>
          <w:rFonts w:hint="eastAsia"/>
        </w:rPr>
        <w:t>学校网址：</w:t>
      </w:r>
    </w:p>
    <w:p>
      <w:pPr>
        <w:rPr>
          <w:rFonts w:hint="eastAsia"/>
        </w:rPr>
      </w:pPr>
    </w:p>
    <w:p>
      <w:pPr>
        <w:rPr>
          <w:rFonts w:hint="eastAsia"/>
        </w:rPr>
      </w:pPr>
      <w:r>
        <w:rPr>
          <w:rFonts w:hint="eastAsia"/>
        </w:rPr>
        <w:t>招生网址：http://zsb.hrbnu.edu.cn/</w:t>
      </w:r>
    </w:p>
    <w:p>
      <w:pPr>
        <w:rPr>
          <w:rFonts w:hint="eastAsia"/>
        </w:rPr>
      </w:pPr>
      <w:r>
        <w:rPr>
          <w:rFonts w:hint="eastAsia"/>
        </w:rPr>
        <w:t>电子邮箱：229816169@qq.com</w:t>
      </w:r>
    </w:p>
    <w:p>
      <w:pPr>
        <w:rPr>
          <w:rFonts w:hint="eastAsia"/>
        </w:rPr>
      </w:pPr>
      <w:r>
        <w:rPr>
          <w:rFonts w:hint="eastAsia"/>
        </w:rPr>
        <w:t>电话：+86-451-88067377</w:t>
      </w:r>
    </w:p>
    <w:p>
      <w:pPr>
        <w:rPr>
          <w:rFonts w:hint="eastAsia"/>
        </w:rPr>
      </w:pPr>
      <w:r>
        <w:rPr>
          <w:rFonts w:hint="eastAsia"/>
        </w:rPr>
        <w:t>传真：+86-451-88067219</w:t>
      </w:r>
    </w:p>
    <w:p>
      <w:pPr>
        <w:rPr>
          <w:rFonts w:hint="eastAsia"/>
        </w:rPr>
      </w:pPr>
      <w:r>
        <w:rPr>
          <w:rFonts w:hint="eastAsia"/>
        </w:rPr>
        <w:t>本简章内容如与上级教育主管部门招生规定不一致时，以上级教育主管部门规定为准。</w:t>
      </w:r>
    </w:p>
    <w:p>
      <w:pPr>
        <w:rPr>
          <w:rFonts w:hint="eastAsia"/>
        </w:rPr>
      </w:pPr>
    </w:p>
    <w:p>
      <w:pPr>
        <w:rPr>
          <w:rFonts w:hint="eastAsia" w:eastAsiaTheme="minorEastAsia"/>
          <w:lang w:val="en-US" w:eastAsia="zh-CN"/>
        </w:rPr>
      </w:pPr>
      <w:r>
        <w:rPr>
          <w:rFonts w:hint="eastAsia"/>
          <w:lang w:val="en-US" w:eastAsia="zh-CN"/>
        </w:rPr>
        <w:t>网址：http://zsb.hrbnu.edu.cn/showarticle_zs.php?actiontype=23&amp;id=3&amp;keyword_type=&amp;search_keyword=</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CF2DAC"/>
    <w:rsid w:val="62CF2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2021-02-24T12:03:00Z</dcterms:created>
  <dc:creator>阿Co</dc:creator>
  <cp:lastModifiedBy>阿Co</cp:lastModifiedBy>
  <dcterms:modified xsi:type="dcterms:W3CDTF">2021-02-24T12:04:48Z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