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</w:rPr>
      </w:pPr>
      <w:r>
        <w:rPr>
          <w:rFonts w:hint="eastAsia"/>
        </w:rPr>
        <w:t>兩校聯招：華僑大學、暨南大學聯合招收港澳臺、華僑華人及其他外籍學生考試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凡有志願報讀我校的學生，我校將根據考試成績，並參考中學階段的成績、操行評定、健康等情況，擇優錄取入讀本科、預科。</w:t>
      </w:r>
      <w:bookmarkStart w:id="0" w:name="_GoBack"/>
      <w:bookmarkEnd w:id="0"/>
    </w:p>
    <w:p>
      <w:pPr>
        <w:rPr>
          <w:rFonts w:hint="eastAsia"/>
        </w:rPr>
      </w:pPr>
      <w:r>
        <w:rPr>
          <w:rFonts w:hint="eastAsia"/>
        </w:rPr>
        <w:t>報名時間：2021年3月1日—3月25日;</w:t>
      </w:r>
    </w:p>
    <w:p>
      <w:pPr>
        <w:rPr>
          <w:rFonts w:hint="eastAsia"/>
        </w:rPr>
      </w:pPr>
      <w:r>
        <w:rPr>
          <w:rFonts w:hint="eastAsia"/>
        </w:rPr>
        <w:t>報名方式：所有考生的報名均採用網上報名和確認的方式進行， https://lxlz.jnu.edu.cn;</w:t>
      </w:r>
    </w:p>
    <w:p>
      <w:pPr>
        <w:rPr>
          <w:rFonts w:hint="eastAsia"/>
        </w:rPr>
      </w:pPr>
      <w:r>
        <w:rPr>
          <w:rFonts w:hint="eastAsia"/>
        </w:rPr>
        <w:t>考試時間：2021年5月15日—5月16日，設有香港、澳門、廣州、廈門四個考場;</w:t>
      </w:r>
    </w:p>
    <w:p>
      <w:pPr>
        <w:rPr>
          <w:rFonts w:hint="eastAsia"/>
        </w:rPr>
      </w:pPr>
      <w:r>
        <w:rPr>
          <w:rFonts w:hint="eastAsia"/>
        </w:rPr>
        <w:t>報名費:人民幣500元。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應備報名資料</w:t>
      </w:r>
    </w:p>
    <w:p>
      <w:pPr>
        <w:rPr>
          <w:rFonts w:hint="eastAsia"/>
        </w:rPr>
      </w:pPr>
      <w:r>
        <w:rPr>
          <w:rFonts w:hint="eastAsia"/>
        </w:rPr>
        <w:t>1.通過華僑大學境外生網上報名系統（https://admissions.hqu.edu.cn/）報名並上傳相應材料清晰掃描件及一寸彩色免冠相片；</w:t>
      </w:r>
    </w:p>
    <w:p>
      <w:pPr>
        <w:rPr>
          <w:rFonts w:hint="eastAsia"/>
        </w:rPr>
      </w:pPr>
      <w:r>
        <w:rPr>
          <w:rFonts w:hint="eastAsia"/>
        </w:rPr>
        <w:t>2.有效的《中華人民共和國臺灣居民居住證》或《臺灣居民來往大陸通行證》（臺胞證）和《臺灣居民身份證》影印本；</w:t>
      </w:r>
    </w:p>
    <w:p>
      <w:pPr>
        <w:rPr>
          <w:rFonts w:hint="eastAsia"/>
        </w:rPr>
      </w:pPr>
      <w:r>
        <w:rPr>
          <w:rFonts w:hint="eastAsia"/>
        </w:rPr>
        <w:t>3.高中畢業證書影印本及高中階段各學年成績單；</w:t>
      </w:r>
    </w:p>
    <w:p>
      <w:pPr>
        <w:rPr>
          <w:rFonts w:hint="eastAsia"/>
        </w:rPr>
      </w:pPr>
      <w:r>
        <w:rPr>
          <w:rFonts w:hint="eastAsia"/>
        </w:rPr>
        <w:t>4.臺灣地區大學入學考試學科能力測試成績通知單影印本(含報名序號，須加蓋學校公章)；</w:t>
      </w:r>
    </w:p>
    <w:p>
      <w:pPr>
        <w:rPr>
          <w:rFonts w:hint="eastAsia"/>
        </w:rPr>
      </w:pPr>
      <w:r>
        <w:rPr>
          <w:rFonts w:hint="eastAsia"/>
        </w:rPr>
        <w:t>5.中學階段課外活動、社會活動和個人興趣特長，附獲獎證書影印本和其它相關證明材料；</w:t>
      </w:r>
    </w:p>
    <w:p>
      <w:pPr>
        <w:rPr>
          <w:rFonts w:hint="eastAsia"/>
        </w:rPr>
      </w:pPr>
      <w:r>
        <w:rPr>
          <w:rFonts w:hint="eastAsia"/>
        </w:rPr>
        <w:t>6.個人陳述。字數控制在500字之內，請另行附頁。</w:t>
      </w:r>
    </w:p>
    <w:p>
      <w:pPr>
        <w:rPr>
          <w:rFonts w:hint="eastAsia" w:eastAsiaTheme="minorEastAsia"/>
          <w:lang w:val="en-US" w:eastAsia="zh-CN"/>
        </w:rPr>
      </w:pPr>
      <w:r>
        <w:rPr>
          <w:rFonts w:hint="eastAsia"/>
        </w:rPr>
        <w:t>注：考生報名前應仔細核對本人是否符合報名條件，須對提交的證明材料的真實性負責。凡不符合報考條件的考生，一經查實即予取消報名或錄取資格。</w:t>
      </w:r>
      <w:r>
        <w:rPr>
          <w:rFonts w:hint="eastAsia"/>
        </w:rPr>
        <w:br w:type="textWrapping"/>
      </w:r>
      <w:r>
        <w:rPr>
          <w:rFonts w:hint="eastAsia"/>
        </w:rPr>
        <w:br w:type="textWrapping"/>
      </w:r>
      <w:r>
        <w:rPr>
          <w:rFonts w:hint="eastAsia"/>
        </w:rPr>
        <w:br w:type="textWrapping"/>
      </w:r>
      <w:r>
        <w:rPr>
          <w:rFonts w:hint="eastAsia"/>
        </w:rPr>
        <w:br w:type="textWrapping"/>
      </w:r>
      <w:r>
        <w:rPr>
          <w:rFonts w:hint="eastAsia"/>
        </w:rPr>
        <w:br w:type="textWrapping"/>
      </w:r>
      <w:r>
        <w:rPr>
          <w:rFonts w:hint="eastAsia"/>
        </w:rPr>
        <w:br w:type="textWrapping"/>
      </w:r>
      <w:r>
        <w:rPr>
          <w:rFonts w:hint="eastAsia"/>
        </w:rPr>
        <w:br w:type="textWrapping"/>
      </w:r>
      <w:r>
        <w:rPr>
          <w:rFonts w:hint="eastAsia"/>
        </w:rPr>
        <w:br w:type="textWrapping"/>
      </w:r>
      <w:r>
        <w:rPr>
          <w:rFonts w:hint="eastAsia"/>
        </w:rPr>
        <w:br w:type="textWrapping"/>
      </w:r>
      <w:r>
        <w:rPr>
          <w:rFonts w:hint="eastAsia"/>
        </w:rPr>
        <w:br w:type="textWrapping"/>
      </w:r>
      <w:r>
        <w:rPr>
          <w:rFonts w:hint="eastAsia"/>
        </w:rPr>
        <w:br w:type="textWrapping"/>
      </w:r>
      <w:r>
        <w:rPr>
          <w:rFonts w:hint="eastAsia"/>
        </w:rPr>
        <w:br w:type="textWrapping"/>
      </w:r>
      <w:r>
        <w:rPr>
          <w:rFonts w:hint="eastAsia"/>
        </w:rPr>
        <w:br w:type="textWrapping"/>
      </w:r>
      <w:r>
        <w:rPr>
          <w:rFonts w:hint="eastAsia"/>
          <w:lang w:val="en-US" w:eastAsia="zh-CN"/>
        </w:rPr>
        <w:t>网址：https://zsc.hqu.edu.cn/info/1004/3391.htm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CA9377B"/>
    <w:rsid w:val="5CA937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272</TotalTime>
  <ScaleCrop>false</ScaleCrop>
  <LinksUpToDate>false</LinksUpToDate>
  <CharactersWithSpaces>0</CharactersWithSpaces>
  <Application>WPS Office_11.1.0.10314_F1E327BC-269C-435d-A152-05C5408002CA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2021-02-21T09:24:00Z</dcterms:created>
  <dc:creator>阿Co</dc:creator>
  <cp:lastModifiedBy>阿Co</cp:lastModifiedBy>
  <dcterms:modified xsi:type="dcterms:W3CDTF">2021-02-21T13:57:38Z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