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dashed" w:color="EEEEEE" w:sz="4" w:space="0"/>
          <w:right w:val="none" w:color="auto" w:sz="0" w:space="0"/>
        </w:pBdr>
        <w:spacing w:before="0" w:beforeAutospacing="0" w:after="80" w:afterAutospacing="0" w:line="740" w:lineRule="atLeast"/>
        <w:ind w:left="0" w:right="0" w:firstLine="0"/>
        <w:jc w:val="center"/>
        <w:rPr>
          <w:rFonts w:ascii="Microsoft YaHei" w:hAnsi="Microsoft YaHei" w:eastAsia="Microsoft YaHei" w:cs="Microsoft YaHei"/>
          <w:b/>
          <w:i w:val="0"/>
          <w:caps w:val="0"/>
          <w:color w:val="1B87CC"/>
          <w:spacing w:val="0"/>
          <w:sz w:val="18"/>
          <w:szCs w:val="18"/>
        </w:rPr>
      </w:pPr>
      <w:r>
        <w:rPr>
          <w:rFonts w:hint="eastAsia" w:ascii="Microsoft YaHei" w:hAnsi="Microsoft YaHei" w:eastAsia="Microsoft YaHei" w:cs="Microsoft YaHei"/>
          <w:b/>
          <w:i w:val="0"/>
          <w:caps w:val="0"/>
          <w:color w:val="1B87CC"/>
          <w:spacing w:val="0"/>
          <w:sz w:val="18"/>
          <w:szCs w:val="18"/>
          <w:bdr w:val="none" w:color="auto" w:sz="0" w:space="0"/>
        </w:rPr>
        <w:t>广东工业大学2021年依据台湾地区大学入学考试学科能力测试成绩招收台湾地区高中毕业生简章</w:t>
      </w:r>
    </w:p>
    <w:p>
      <w:pPr>
        <w:rPr>
          <w:rFonts w:hint="eastAsia"/>
        </w:rPr>
      </w:pPr>
      <w:r>
        <w:rPr>
          <w:rFonts w:hint="eastAsia"/>
        </w:rPr>
        <w:t>一、申请资格</w:t>
      </w:r>
    </w:p>
    <w:p>
      <w:pPr>
        <w:rPr>
          <w:rFonts w:hint="eastAsia"/>
        </w:rPr>
      </w:pPr>
    </w:p>
    <w:p>
      <w:pPr>
        <w:rPr>
          <w:rFonts w:hint="eastAsia"/>
        </w:rPr>
      </w:pPr>
      <w:r>
        <w:rPr>
          <w:rFonts w:hint="eastAsia"/>
        </w:rPr>
        <w:t>具有台湾居民居住证或《台湾居民来往大陆通行证》及在台湾居住的有效身份证，参加2021年台湾地区入学考试学科能力测验的台湾高中毕业生，且学测成绩满足</w:t>
      </w:r>
      <w:bookmarkStart w:id="0" w:name="_GoBack"/>
      <w:r>
        <w:rPr>
          <w:rFonts w:hint="eastAsia"/>
        </w:rPr>
        <w:t>语文、数学、英文、自然四科成绩均达到均标级及以上</w:t>
      </w:r>
      <w:bookmarkEnd w:id="0"/>
      <w:r>
        <w:rPr>
          <w:rFonts w:hint="eastAsia"/>
        </w:rPr>
        <w:t>。</w:t>
      </w:r>
    </w:p>
    <w:p>
      <w:pPr>
        <w:rPr>
          <w:rFonts w:hint="eastAsia"/>
        </w:rPr>
      </w:pPr>
    </w:p>
    <w:p>
      <w:pPr>
        <w:rPr>
          <w:rFonts w:hint="eastAsia"/>
        </w:rPr>
      </w:pPr>
    </w:p>
    <w:p>
      <w:pPr>
        <w:rPr>
          <w:rFonts w:hint="eastAsia"/>
        </w:rPr>
      </w:pPr>
      <w:r>
        <w:rPr>
          <w:rFonts w:hint="eastAsia"/>
        </w:rPr>
        <w:t>二、招生专业和计划</w:t>
      </w:r>
    </w:p>
    <w:p>
      <w:pPr>
        <w:rPr>
          <w:rFonts w:hint="eastAsia"/>
        </w:rPr>
      </w:pPr>
    </w:p>
    <w:p>
      <w:pPr>
        <w:rPr>
          <w:rFonts w:hint="eastAsia"/>
        </w:rPr>
      </w:pPr>
      <w:r>
        <w:rPr>
          <w:rFonts w:hint="eastAsia"/>
        </w:rPr>
        <w:t>（一）招生专业</w:t>
      </w:r>
      <w:r>
        <w:rPr>
          <w:rFonts w:hint="eastAsia"/>
        </w:rPr>
        <w:br w:type="textWrapping"/>
      </w:r>
      <w:r>
        <w:drawing>
          <wp:inline distT="0" distB="0" distL="114300" distR="114300">
            <wp:extent cx="5269230" cy="2122805"/>
            <wp:effectExtent l="0" t="0" r="127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2122805"/>
                    </a:xfrm>
                    <a:prstGeom prst="rect">
                      <a:avLst/>
                    </a:prstGeom>
                    <a:noFill/>
                    <a:ln>
                      <a:noFill/>
                    </a:ln>
                  </pic:spPr>
                </pic:pic>
              </a:graphicData>
            </a:graphic>
          </wp:inline>
        </w:drawing>
      </w:r>
      <w:r>
        <w:br w:type="textWrapping"/>
      </w:r>
      <w:r>
        <w:rPr>
          <w:rFonts w:hint="eastAsia"/>
        </w:rPr>
        <w:t>（二）招生计划</w:t>
      </w:r>
    </w:p>
    <w:p>
      <w:pPr>
        <w:rPr>
          <w:rFonts w:hint="eastAsia"/>
        </w:rPr>
      </w:pPr>
    </w:p>
    <w:p>
      <w:pPr>
        <w:rPr>
          <w:rFonts w:hint="eastAsia"/>
        </w:rPr>
      </w:pPr>
      <w:r>
        <w:rPr>
          <w:rFonts w:hint="eastAsia"/>
        </w:rPr>
        <w:t>视学测成绩等申请材料择优录取约30名，我校可根据生源质量情况，对招生计划进行适当调整。</w:t>
      </w:r>
    </w:p>
    <w:p>
      <w:pPr>
        <w:rPr>
          <w:rFonts w:hint="eastAsia"/>
        </w:rPr>
      </w:pPr>
    </w:p>
    <w:p>
      <w:pPr>
        <w:rPr>
          <w:rFonts w:hint="eastAsia"/>
        </w:rPr>
      </w:pPr>
    </w:p>
    <w:p>
      <w:pPr>
        <w:rPr>
          <w:rFonts w:hint="eastAsia"/>
        </w:rPr>
      </w:pPr>
    </w:p>
    <w:p>
      <w:pPr>
        <w:rPr>
          <w:rFonts w:hint="eastAsia"/>
        </w:rPr>
      </w:pPr>
      <w:r>
        <w:rPr>
          <w:rFonts w:hint="eastAsia"/>
        </w:rPr>
        <w:t>三、申请时间</w:t>
      </w:r>
    </w:p>
    <w:p>
      <w:pPr>
        <w:rPr>
          <w:rFonts w:hint="eastAsia"/>
        </w:rPr>
      </w:pPr>
    </w:p>
    <w:p>
      <w:pPr>
        <w:rPr>
          <w:rFonts w:hint="eastAsia"/>
        </w:rPr>
      </w:pPr>
      <w:r>
        <w:rPr>
          <w:rFonts w:hint="eastAsia"/>
        </w:rPr>
        <w:t>自即日起至2021年4月30日。</w:t>
      </w:r>
    </w:p>
    <w:p>
      <w:pPr>
        <w:rPr>
          <w:rFonts w:hint="eastAsia"/>
        </w:rPr>
      </w:pPr>
    </w:p>
    <w:p>
      <w:pPr>
        <w:rPr>
          <w:rFonts w:hint="eastAsia"/>
        </w:rPr>
      </w:pPr>
      <w:r>
        <w:rPr>
          <w:rFonts w:hint="eastAsia"/>
        </w:rPr>
        <w:t>四、申请办法和相关事项：</w:t>
      </w:r>
    </w:p>
    <w:p>
      <w:pPr>
        <w:rPr>
          <w:rFonts w:hint="eastAsia"/>
        </w:rPr>
      </w:pPr>
    </w:p>
    <w:p>
      <w:pPr>
        <w:rPr>
          <w:rFonts w:hint="eastAsia"/>
        </w:rPr>
      </w:pPr>
      <w:r>
        <w:rPr>
          <w:rFonts w:hint="eastAsia"/>
        </w:rPr>
        <w:t>（一）符合条件的申请者须认真填写《广东工业大学2021年依学测成绩招收台湾高中毕业生入学申请表》（附件1），并在贴相片处贴上近期一寸免冠正面半身相片。</w:t>
      </w:r>
    </w:p>
    <w:p>
      <w:pPr>
        <w:rPr>
          <w:rFonts w:hint="eastAsia"/>
        </w:rPr>
      </w:pPr>
    </w:p>
    <w:p>
      <w:pPr>
        <w:rPr>
          <w:rFonts w:hint="eastAsia"/>
        </w:rPr>
      </w:pPr>
      <w:r>
        <w:rPr>
          <w:rFonts w:hint="eastAsia"/>
        </w:rPr>
        <w:t>（二）凡通过台测成绩申请就读我校的台湾考生，即视为同意本校经由教育部考试中心向台湾大学入学考试中心查验、核准考生基本资料及学科能力测验相关档案资料”等条款，需签署《个人成绩查询授权委托书》（附件2）。</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申请者须在2021年4月30日前，发送下述材料扫描件至指定邮箱。</w:t>
      </w:r>
    </w:p>
    <w:p>
      <w:pPr>
        <w:rPr>
          <w:rFonts w:hint="eastAsia"/>
        </w:rPr>
      </w:pPr>
    </w:p>
    <w:p>
      <w:pPr>
        <w:rPr>
          <w:rFonts w:hint="eastAsia"/>
        </w:rPr>
      </w:pPr>
      <w:r>
        <w:rPr>
          <w:rFonts w:hint="eastAsia"/>
        </w:rPr>
        <w:t>1．《广东工业大学2021年依学测成绩招收台湾高中毕业生入学申请表》（附件1）；</w:t>
      </w:r>
    </w:p>
    <w:p>
      <w:pPr>
        <w:rPr>
          <w:rFonts w:hint="eastAsia"/>
        </w:rPr>
      </w:pPr>
    </w:p>
    <w:p>
      <w:pPr>
        <w:rPr>
          <w:rFonts w:hint="eastAsia"/>
        </w:rPr>
      </w:pPr>
      <w:r>
        <w:rPr>
          <w:rFonts w:hint="eastAsia"/>
        </w:rPr>
        <w:t>2．个人成绩查询授权委托书(附件2）；</w:t>
      </w:r>
    </w:p>
    <w:p>
      <w:pPr>
        <w:rPr>
          <w:rFonts w:hint="eastAsia"/>
        </w:rPr>
      </w:pPr>
    </w:p>
    <w:p>
      <w:pPr>
        <w:rPr>
          <w:rFonts w:hint="eastAsia"/>
        </w:rPr>
      </w:pPr>
      <w:r>
        <w:rPr>
          <w:rFonts w:hint="eastAsia"/>
        </w:rPr>
        <w:t>3．推荐人意见（推荐人一般应为考生所在中学负责人）；</w:t>
      </w:r>
    </w:p>
    <w:p>
      <w:pPr>
        <w:rPr>
          <w:rFonts w:hint="eastAsia"/>
        </w:rPr>
      </w:pPr>
    </w:p>
    <w:p>
      <w:pPr>
        <w:rPr>
          <w:rFonts w:hint="eastAsia"/>
        </w:rPr>
      </w:pPr>
      <w:r>
        <w:rPr>
          <w:rFonts w:hint="eastAsia"/>
        </w:rPr>
        <w:t>4．台湾地区入学考试学科能力测验考生各科成绩通知单；</w:t>
      </w:r>
    </w:p>
    <w:p>
      <w:pPr>
        <w:rPr>
          <w:rFonts w:hint="eastAsia"/>
        </w:rPr>
      </w:pPr>
    </w:p>
    <w:p>
      <w:pPr>
        <w:rPr>
          <w:rFonts w:hint="eastAsia"/>
        </w:rPr>
      </w:pPr>
      <w:r>
        <w:rPr>
          <w:rFonts w:hint="eastAsia"/>
        </w:rPr>
        <w:t>5．高中各学年学习成绩单（须加盖学校公章）；</w:t>
      </w:r>
    </w:p>
    <w:p>
      <w:pPr>
        <w:rPr>
          <w:rFonts w:hint="eastAsia"/>
        </w:rPr>
      </w:pPr>
    </w:p>
    <w:p>
      <w:pPr>
        <w:rPr>
          <w:rFonts w:hint="eastAsia"/>
        </w:rPr>
      </w:pPr>
      <w:r>
        <w:rPr>
          <w:rFonts w:hint="eastAsia"/>
        </w:rPr>
        <w:t>6．《台湾居民居住证》或《台湾居民来往大陆通行证》；</w:t>
      </w:r>
    </w:p>
    <w:p>
      <w:pPr>
        <w:rPr>
          <w:rFonts w:hint="eastAsia"/>
        </w:rPr>
      </w:pPr>
    </w:p>
    <w:p>
      <w:pPr>
        <w:rPr>
          <w:rFonts w:hint="eastAsia"/>
        </w:rPr>
      </w:pPr>
      <w:r>
        <w:rPr>
          <w:rFonts w:hint="eastAsia"/>
        </w:rPr>
        <w:t>7．可以体现考生个人情况的其他材料。</w:t>
      </w:r>
    </w:p>
    <w:p>
      <w:pPr>
        <w:rPr>
          <w:rFonts w:hint="eastAsia"/>
        </w:rPr>
      </w:pPr>
    </w:p>
    <w:p>
      <w:pPr>
        <w:rPr>
          <w:rFonts w:hint="eastAsia"/>
        </w:rPr>
      </w:pPr>
      <w:r>
        <w:rPr>
          <w:rFonts w:hint="eastAsia"/>
        </w:rPr>
        <w:t>1-6项为必须提供的材料。所有材料请按顺序依次扫描合并为同一PDF文档，电邮至zsb@gdut.edu.cn。邮件主题及PDF文件请命名为“台湾学测-考生姓名（以台胞证姓名为准）”。</w:t>
      </w:r>
    </w:p>
    <w:p>
      <w:pPr>
        <w:rPr>
          <w:rFonts w:hint="eastAsia"/>
        </w:rPr>
      </w:pPr>
    </w:p>
    <w:p>
      <w:pPr>
        <w:rPr>
          <w:rFonts w:hint="eastAsia"/>
        </w:rPr>
      </w:pPr>
    </w:p>
    <w:p>
      <w:pPr>
        <w:rPr>
          <w:rFonts w:hint="eastAsia"/>
        </w:rPr>
      </w:pPr>
    </w:p>
    <w:p>
      <w:pPr>
        <w:rPr>
          <w:rFonts w:hint="eastAsia"/>
        </w:rPr>
      </w:pPr>
      <w:r>
        <w:rPr>
          <w:rFonts w:hint="eastAsia"/>
        </w:rPr>
        <w:t>（四）我校将对考生的申请材料进行审核，并大约于5月下旬（具体时间待定）在我校本科招生网（http://zsb.gdut.edu.cn）公布拟录取名单，并通过邮件知会拟录取考生。</w:t>
      </w:r>
    </w:p>
    <w:p>
      <w:pPr>
        <w:rPr>
          <w:rFonts w:hint="eastAsia"/>
        </w:rPr>
      </w:pP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录取规则：满足报名条的台湾高中毕业毕业生采取“总级分优先”的原则录取，按四门成绩级分之和排队,从高到低录取；总级分相同者，依照数学、英语、语文、自然科目顺序，相同科目成绩高者优先录取。</w:t>
      </w:r>
    </w:p>
    <w:p>
      <w:pPr>
        <w:rPr>
          <w:rFonts w:hint="eastAsia"/>
        </w:rPr>
      </w:pPr>
    </w:p>
    <w:p>
      <w:pPr>
        <w:rPr>
          <w:rFonts w:hint="eastAsia"/>
        </w:rPr>
      </w:pPr>
      <w:r>
        <w:rPr>
          <w:rFonts w:hint="eastAsia"/>
        </w:rPr>
        <w:t>学校将拟录取名单报送中国普通高校联合招生办公室审核，申请办理录取手续。审核通过后，我校将会在本科招生网(zsb.gdut.edu.cn)公布录取名单。</w:t>
      </w:r>
    </w:p>
    <w:p>
      <w:pPr>
        <w:rPr>
          <w:rFonts w:hint="eastAsia"/>
        </w:rPr>
      </w:pPr>
    </w:p>
    <w:p>
      <w:pPr>
        <w:rPr>
          <w:rFonts w:hint="eastAsia"/>
        </w:rPr>
      </w:pPr>
    </w:p>
    <w:p>
      <w:pPr>
        <w:rPr>
          <w:rFonts w:hint="eastAsia"/>
        </w:rPr>
      </w:pPr>
    </w:p>
    <w:p>
      <w:pPr>
        <w:rPr>
          <w:rFonts w:hint="eastAsia"/>
        </w:rPr>
      </w:pPr>
      <w:r>
        <w:rPr>
          <w:rFonts w:hint="eastAsia"/>
        </w:rPr>
        <w:t>七、学费与住宿费（币种：人民币）</w:t>
      </w:r>
    </w:p>
    <w:p>
      <w:pPr>
        <w:rPr>
          <w:rFonts w:hint="eastAsia"/>
        </w:rPr>
      </w:pPr>
    </w:p>
    <w:p>
      <w:pPr>
        <w:rPr>
          <w:rFonts w:hint="eastAsia"/>
        </w:rPr>
      </w:pPr>
      <w:r>
        <w:rPr>
          <w:rFonts w:hint="eastAsia"/>
        </w:rPr>
        <w:t>1.学费</w:t>
      </w:r>
    </w:p>
    <w:p>
      <w:pPr>
        <w:rPr>
          <w:rFonts w:hint="eastAsia"/>
        </w:rPr>
      </w:pPr>
    </w:p>
    <w:p>
      <w:pPr>
        <w:rPr>
          <w:rFonts w:hint="eastAsia"/>
        </w:rPr>
      </w:pPr>
      <w:r>
        <w:rPr>
          <w:rFonts w:hint="eastAsia"/>
        </w:rPr>
        <w:t>（1）理工、外语类6850元/生·学年</w:t>
      </w:r>
    </w:p>
    <w:p>
      <w:pPr>
        <w:rPr>
          <w:rFonts w:hint="eastAsia"/>
        </w:rPr>
      </w:pPr>
    </w:p>
    <w:p>
      <w:pPr>
        <w:rPr>
          <w:rFonts w:hint="eastAsia"/>
        </w:rPr>
      </w:pPr>
      <w:r>
        <w:rPr>
          <w:rFonts w:hint="eastAsia"/>
        </w:rPr>
        <w:t>（2）文史、财经、管理类6060元/生·学年</w:t>
      </w:r>
    </w:p>
    <w:p>
      <w:pPr>
        <w:rPr>
          <w:rFonts w:hint="eastAsia"/>
        </w:rPr>
      </w:pPr>
    </w:p>
    <w:p>
      <w:pPr>
        <w:rPr>
          <w:rFonts w:hint="eastAsia"/>
        </w:rPr>
      </w:pPr>
      <w:r>
        <w:rPr>
          <w:rFonts w:hint="eastAsia"/>
        </w:rPr>
        <w:t>2.住宿费</w:t>
      </w:r>
    </w:p>
    <w:p>
      <w:pPr>
        <w:rPr>
          <w:rFonts w:hint="eastAsia"/>
        </w:rPr>
      </w:pPr>
    </w:p>
    <w:p>
      <w:pPr>
        <w:rPr>
          <w:rFonts w:hint="eastAsia"/>
        </w:rPr>
      </w:pPr>
      <w:r>
        <w:rPr>
          <w:rFonts w:hint="eastAsia"/>
        </w:rPr>
        <w:t>（1）大学城校区有空调设备的宿舍每生每年1700元，没空调设备的宿舍每生每年1500元；</w:t>
      </w:r>
    </w:p>
    <w:p>
      <w:pPr>
        <w:rPr>
          <w:rFonts w:hint="eastAsia"/>
        </w:rPr>
      </w:pPr>
    </w:p>
    <w:p>
      <w:pPr>
        <w:rPr>
          <w:rFonts w:hint="eastAsia"/>
        </w:rPr>
      </w:pPr>
      <w:r>
        <w:rPr>
          <w:rFonts w:hint="eastAsia"/>
        </w:rPr>
        <w:t>（2）龙洞校区有空调设备的宿舍每生每年1700元，没空调设备的宿舍每生每年1500元；</w:t>
      </w:r>
    </w:p>
    <w:p>
      <w:pPr>
        <w:rPr>
          <w:rFonts w:hint="eastAsia"/>
        </w:rPr>
      </w:pPr>
    </w:p>
    <w:p>
      <w:pPr>
        <w:rPr>
          <w:rFonts w:hint="eastAsia"/>
        </w:rPr>
      </w:pPr>
      <w:r>
        <w:rPr>
          <w:rFonts w:hint="eastAsia"/>
        </w:rPr>
        <w:t>（3）东风路校区每生每年750 -1400元不等，由学校统一安排住宿；</w:t>
      </w:r>
    </w:p>
    <w:p>
      <w:pPr>
        <w:rPr>
          <w:rFonts w:hint="eastAsia"/>
        </w:rPr>
      </w:pPr>
    </w:p>
    <w:p>
      <w:pPr>
        <w:rPr>
          <w:rFonts w:hint="eastAsia"/>
        </w:rPr>
      </w:pPr>
      <w:r>
        <w:rPr>
          <w:rFonts w:hint="eastAsia"/>
        </w:rPr>
        <w:t>（4）收费标准若有更改以广东省发展和改革委员会最新核定为准。</w:t>
      </w:r>
    </w:p>
    <w:p>
      <w:pPr>
        <w:rPr>
          <w:rFonts w:hint="eastAsia"/>
        </w:rPr>
      </w:pPr>
    </w:p>
    <w:p>
      <w:pPr>
        <w:rPr>
          <w:rFonts w:hint="eastAsia"/>
        </w:rPr>
      </w:pPr>
    </w:p>
    <w:p>
      <w:pPr>
        <w:rPr>
          <w:rFonts w:hint="eastAsia"/>
        </w:rPr>
      </w:pPr>
    </w:p>
    <w:p>
      <w:pPr>
        <w:rPr>
          <w:rFonts w:hint="eastAsia"/>
        </w:rPr>
      </w:pPr>
      <w:r>
        <w:rPr>
          <w:rFonts w:hint="eastAsia"/>
        </w:rPr>
        <w:t>八、奖学金（币种：人民币）</w:t>
      </w:r>
    </w:p>
    <w:p>
      <w:pPr>
        <w:rPr>
          <w:rFonts w:hint="eastAsia"/>
        </w:rPr>
      </w:pPr>
    </w:p>
    <w:p>
      <w:pPr>
        <w:rPr>
          <w:rFonts w:hint="eastAsia"/>
        </w:rPr>
      </w:pPr>
      <w:r>
        <w:rPr>
          <w:rFonts w:hint="eastAsia"/>
        </w:rPr>
        <w:t>1．国家奖学金8000元/人·学年。</w:t>
      </w:r>
    </w:p>
    <w:p>
      <w:pPr>
        <w:rPr>
          <w:rFonts w:hint="eastAsia"/>
        </w:rPr>
      </w:pPr>
    </w:p>
    <w:p>
      <w:pPr>
        <w:rPr>
          <w:rFonts w:hint="eastAsia"/>
        </w:rPr>
      </w:pPr>
      <w:r>
        <w:rPr>
          <w:rFonts w:hint="eastAsia"/>
        </w:rPr>
        <w:t>2．学校优秀学生奖学金，奖金600元/人～2000元/人。</w:t>
      </w:r>
    </w:p>
    <w:p>
      <w:pPr>
        <w:rPr>
          <w:rFonts w:hint="eastAsia"/>
        </w:rPr>
      </w:pPr>
    </w:p>
    <w:p>
      <w:pPr>
        <w:rPr>
          <w:rFonts w:hint="eastAsia"/>
        </w:rPr>
      </w:pPr>
      <w:r>
        <w:rPr>
          <w:rFonts w:hint="eastAsia"/>
        </w:rPr>
        <w:t>3．学校单项奖学金包括学习标兵奖学金、优秀学生干部奖学金、创新奖学金、学业进步奖学金、社会实践菁英奖学金、校园文艺菁英奖学金，奖金100元/人～500元/人。</w:t>
      </w:r>
    </w:p>
    <w:p>
      <w:pPr>
        <w:rPr>
          <w:rFonts w:hint="eastAsia"/>
        </w:rPr>
      </w:pPr>
    </w:p>
    <w:p>
      <w:pPr>
        <w:rPr>
          <w:rFonts w:hint="eastAsia"/>
        </w:rPr>
      </w:pPr>
      <w:r>
        <w:rPr>
          <w:rFonts w:hint="eastAsia"/>
        </w:rPr>
        <w:t>4．社会团体、企业、个人设立的专项奖助学金20多项，奖助学金1000元/人～5000元/人。</w:t>
      </w:r>
    </w:p>
    <w:p>
      <w:pPr>
        <w:rPr>
          <w:rFonts w:hint="eastAsia"/>
        </w:rPr>
      </w:pPr>
    </w:p>
    <w:p>
      <w:pPr>
        <w:rPr>
          <w:rFonts w:hint="eastAsia"/>
        </w:rPr>
      </w:pPr>
      <w:r>
        <w:rPr>
          <w:rFonts w:hint="eastAsia"/>
        </w:rPr>
        <w:t>5．港澳台及华侨学生奖学金：一等奖5000元/学年，二等奖4000元/学年，三等奖3000元/学年。</w:t>
      </w:r>
    </w:p>
    <w:p>
      <w:pPr>
        <w:rPr>
          <w:rFonts w:hint="eastAsia"/>
        </w:rPr>
      </w:pPr>
    </w:p>
    <w:p>
      <w:pPr>
        <w:rPr>
          <w:rFonts w:hint="eastAsia"/>
        </w:rPr>
      </w:pPr>
    </w:p>
    <w:p>
      <w:pPr>
        <w:rPr>
          <w:rFonts w:hint="eastAsia"/>
        </w:rPr>
      </w:pPr>
    </w:p>
    <w:p>
      <w:pPr>
        <w:rPr>
          <w:rFonts w:hint="eastAsia"/>
        </w:rPr>
      </w:pPr>
      <w:r>
        <w:rPr>
          <w:rFonts w:hint="eastAsia"/>
        </w:rPr>
        <w:t>九、入学与体检</w:t>
      </w:r>
    </w:p>
    <w:p>
      <w:pPr>
        <w:rPr>
          <w:rFonts w:hint="eastAsia"/>
        </w:rPr>
      </w:pPr>
    </w:p>
    <w:p>
      <w:pPr>
        <w:rPr>
          <w:rFonts w:hint="eastAsia"/>
        </w:rPr>
      </w:pPr>
      <w:r>
        <w:rPr>
          <w:rFonts w:hint="eastAsia"/>
        </w:rPr>
        <w:t>1.新生持加盖学校公章的《录取通知书》报到，入学报到时间及相关要求以《录取通知书》和《入学须知》上的规定为准。</w:t>
      </w:r>
    </w:p>
    <w:p>
      <w:pPr>
        <w:rPr>
          <w:rFonts w:hint="eastAsia"/>
        </w:rPr>
      </w:pPr>
    </w:p>
    <w:p>
      <w:pPr>
        <w:rPr>
          <w:rFonts w:hint="eastAsia"/>
        </w:rPr>
      </w:pPr>
      <w:r>
        <w:rPr>
          <w:rFonts w:hint="eastAsia"/>
        </w:rPr>
        <w:t>2.新生入学后，由学校进行身体检查，身体条件不符合要求的，取消入学资格；仅专业受限者，可以商转其他专业。体检标准按照教育部、卫生部、中国残疾人联合会颁布的《普通高等学校招生体检工作指导意见》。</w:t>
      </w:r>
    </w:p>
    <w:p>
      <w:pPr>
        <w:rPr>
          <w:rFonts w:hint="eastAsia"/>
        </w:rPr>
      </w:pPr>
    </w:p>
    <w:p>
      <w:pPr>
        <w:rPr>
          <w:rFonts w:hint="eastAsia"/>
        </w:rPr>
      </w:pPr>
      <w:r>
        <w:rPr>
          <w:rFonts w:hint="eastAsia"/>
        </w:rPr>
        <w:t>3.新生入学报到时，所持有出入境证件的有效期应与学习期限相适应，至少有效期一年；</w:t>
      </w:r>
    </w:p>
    <w:p>
      <w:pPr>
        <w:rPr>
          <w:rFonts w:hint="eastAsia"/>
        </w:rPr>
      </w:pPr>
    </w:p>
    <w:p>
      <w:pPr>
        <w:rPr>
          <w:rFonts w:hint="eastAsia"/>
        </w:rPr>
      </w:pPr>
      <w:r>
        <w:rPr>
          <w:rFonts w:hint="eastAsia"/>
        </w:rPr>
        <w:t>4.学生在校期间，学校按照《普通高等学校招收和培养香港特别行政区、澳门地区及台湾地区学生的暂行规定》（教港澳台办〔2016〕96号）文件进行管理。</w:t>
      </w:r>
    </w:p>
    <w:p>
      <w:pPr>
        <w:rPr>
          <w:rFonts w:hint="eastAsia"/>
        </w:rPr>
      </w:pPr>
    </w:p>
    <w:p>
      <w:pPr>
        <w:rPr>
          <w:rFonts w:hint="eastAsia"/>
        </w:rPr>
      </w:pPr>
    </w:p>
    <w:p>
      <w:pPr>
        <w:rPr>
          <w:rFonts w:hint="eastAsia"/>
        </w:rPr>
      </w:pPr>
    </w:p>
    <w:p>
      <w:pPr>
        <w:rPr>
          <w:rFonts w:hint="eastAsia"/>
        </w:rPr>
      </w:pPr>
      <w:r>
        <w:rPr>
          <w:rFonts w:hint="eastAsia"/>
        </w:rPr>
        <w:t>十、学历学位</w:t>
      </w:r>
    </w:p>
    <w:p>
      <w:pPr>
        <w:rPr>
          <w:rFonts w:hint="eastAsia"/>
        </w:rPr>
      </w:pPr>
    </w:p>
    <w:p>
      <w:pPr>
        <w:rPr>
          <w:rFonts w:hint="eastAsia"/>
        </w:rPr>
      </w:pPr>
      <w:r>
        <w:rPr>
          <w:rFonts w:hint="eastAsia"/>
        </w:rPr>
        <w:t xml:space="preserve">   凡具有我校正式学籍的本科生，在允许的修业期限内获得规定的学分，达到本科毕业生基本要求时，准予毕业并颁发广东工业大学普通本科毕业证书。对符合学位授予条件的本科毕业生，授予学士学位并颁发学位证书。</w:t>
      </w:r>
    </w:p>
    <w:p>
      <w:pPr>
        <w:rPr>
          <w:rFonts w:hint="eastAsia"/>
        </w:rPr>
      </w:pPr>
    </w:p>
    <w:p>
      <w:pPr>
        <w:rPr>
          <w:rFonts w:hint="eastAsia"/>
        </w:rPr>
      </w:pPr>
    </w:p>
    <w:p>
      <w:pPr>
        <w:rPr>
          <w:rFonts w:hint="eastAsia"/>
        </w:rPr>
      </w:pPr>
    </w:p>
    <w:p>
      <w:pPr>
        <w:rPr>
          <w:rFonts w:hint="eastAsia"/>
        </w:rPr>
      </w:pPr>
      <w:r>
        <w:rPr>
          <w:rFonts w:hint="eastAsia"/>
        </w:rPr>
        <w:t>十一、录取信息</w:t>
      </w:r>
    </w:p>
    <w:p>
      <w:pPr>
        <w:rPr>
          <w:rFonts w:hint="eastAsia"/>
        </w:rPr>
      </w:pPr>
    </w:p>
    <w:p>
      <w:pPr>
        <w:rPr>
          <w:rFonts w:hint="eastAsia"/>
        </w:rPr>
      </w:pPr>
      <w:r>
        <w:rPr>
          <w:rFonts w:hint="eastAsia"/>
        </w:rPr>
        <w:t>1．从中华人民共和国普通高等学校联合招收华侨、港澳地区及台湾省学生办公室开设的查询电话、相关网站查询；</w:t>
      </w:r>
    </w:p>
    <w:p>
      <w:pPr>
        <w:rPr>
          <w:rFonts w:hint="eastAsia"/>
        </w:rPr>
      </w:pPr>
    </w:p>
    <w:p>
      <w:pPr>
        <w:rPr>
          <w:rFonts w:hint="eastAsia"/>
        </w:rPr>
      </w:pPr>
      <w:r>
        <w:rPr>
          <w:rFonts w:hint="eastAsia"/>
        </w:rPr>
        <w:t>2．从广东工业大学本科招生网（https://zsb.gdut.edu.cn）查询；</w:t>
      </w:r>
    </w:p>
    <w:p>
      <w:pPr>
        <w:rPr>
          <w:rFonts w:hint="eastAsia"/>
        </w:rPr>
      </w:pPr>
    </w:p>
    <w:p>
      <w:pPr>
        <w:rPr>
          <w:rFonts w:hint="eastAsia"/>
        </w:rPr>
      </w:pPr>
      <w:r>
        <w:rPr>
          <w:rFonts w:hint="eastAsia"/>
        </w:rPr>
        <w:t>3．由广东工业大学招生办公室寄发正式录取通知书(以此为准)。</w:t>
      </w:r>
    </w:p>
    <w:p>
      <w:pPr>
        <w:rPr>
          <w:rFonts w:hint="eastAsia"/>
        </w:rPr>
      </w:pPr>
    </w:p>
    <w:p>
      <w:pPr>
        <w:rPr>
          <w:rFonts w:hint="eastAsia"/>
        </w:rPr>
      </w:pPr>
    </w:p>
    <w:p>
      <w:pPr>
        <w:rPr>
          <w:rFonts w:hint="eastAsia"/>
        </w:rPr>
      </w:pPr>
    </w:p>
    <w:p>
      <w:pPr>
        <w:rPr>
          <w:rFonts w:hint="eastAsia"/>
        </w:rPr>
      </w:pPr>
      <w:r>
        <w:rPr>
          <w:rFonts w:hint="eastAsia"/>
        </w:rPr>
        <w:t>十二、其他说明</w:t>
      </w:r>
    </w:p>
    <w:p>
      <w:pPr>
        <w:rPr>
          <w:rFonts w:hint="eastAsia"/>
        </w:rPr>
      </w:pPr>
    </w:p>
    <w:p>
      <w:pPr>
        <w:rPr>
          <w:rFonts w:hint="eastAsia"/>
        </w:rPr>
      </w:pPr>
      <w:r>
        <w:rPr>
          <w:rFonts w:hint="eastAsia"/>
        </w:rPr>
        <w:t xml:space="preserve">   本招生简章由广东工业大学本科招生办公室负责解释，将以国家教育部2021年的最新文件规定为准。对该简章在实施过程中存在疑义者应在当年内通过咨询提出，过期不受理。</w:t>
      </w:r>
    </w:p>
    <w:p>
      <w:pPr>
        <w:rPr>
          <w:rFonts w:hint="eastAsia"/>
        </w:rPr>
      </w:pPr>
    </w:p>
    <w:p>
      <w:pPr>
        <w:rPr>
          <w:rFonts w:hint="eastAsia"/>
        </w:rPr>
      </w:pPr>
    </w:p>
    <w:p>
      <w:pPr>
        <w:rPr>
          <w:rFonts w:hint="eastAsia"/>
        </w:rPr>
      </w:pPr>
    </w:p>
    <w:p>
      <w:pPr>
        <w:rPr>
          <w:rFonts w:hint="eastAsia"/>
        </w:rPr>
      </w:pPr>
      <w:r>
        <w:rPr>
          <w:rFonts w:hint="eastAsia"/>
        </w:rPr>
        <w:t>十三、招生咨询和联系方式</w:t>
      </w:r>
    </w:p>
    <w:p>
      <w:pPr>
        <w:rPr>
          <w:rFonts w:hint="eastAsia"/>
        </w:rPr>
      </w:pPr>
      <w:r>
        <w:rPr>
          <w:rFonts w:hint="eastAsia"/>
        </w:rPr>
        <w:t>联系部门：广东工业大学招生办公室</w:t>
      </w:r>
    </w:p>
    <w:p>
      <w:pPr>
        <w:rPr>
          <w:rFonts w:hint="eastAsia"/>
        </w:rPr>
      </w:pPr>
      <w:r>
        <w:rPr>
          <w:rFonts w:hint="eastAsia"/>
        </w:rPr>
        <w:t>邮件地址：广东省广州市番禺区广州大学城外环西路100号</w:t>
      </w:r>
    </w:p>
    <w:p>
      <w:pPr>
        <w:rPr>
          <w:rFonts w:hint="eastAsia"/>
        </w:rPr>
      </w:pPr>
      <w:r>
        <w:rPr>
          <w:rFonts w:hint="eastAsia"/>
        </w:rPr>
        <w:t>邮政编码 ：510006</w:t>
      </w:r>
    </w:p>
    <w:p>
      <w:pPr>
        <w:rPr>
          <w:rFonts w:hint="eastAsia"/>
        </w:rPr>
      </w:pPr>
      <w:r>
        <w:rPr>
          <w:rFonts w:hint="eastAsia"/>
        </w:rPr>
        <w:t>联 系 人 ：邓老师  吴老师</w:t>
      </w:r>
    </w:p>
    <w:p>
      <w:pPr>
        <w:rPr>
          <w:rFonts w:hint="eastAsia"/>
        </w:rPr>
      </w:pPr>
      <w:r>
        <w:rPr>
          <w:rFonts w:hint="eastAsia"/>
        </w:rPr>
        <w:t>电 话 : 020-39322681</w:t>
      </w:r>
    </w:p>
    <w:p>
      <w:pPr>
        <w:rPr>
          <w:rFonts w:hint="eastAsia"/>
        </w:rPr>
      </w:pPr>
      <w:r>
        <w:rPr>
          <w:rFonts w:hint="eastAsia"/>
        </w:rPr>
        <w:t>传 真 : 020-39322680</w:t>
      </w:r>
    </w:p>
    <w:p>
      <w:pPr>
        <w:rPr>
          <w:rFonts w:hint="eastAsia"/>
        </w:rPr>
      </w:pPr>
      <w:r>
        <w:rPr>
          <w:rFonts w:hint="eastAsia"/>
        </w:rPr>
        <w:t>电子邮箱：zsb@gdut.edu.cn</w:t>
      </w:r>
    </w:p>
    <w:p>
      <w:pPr>
        <w:rPr>
          <w:rFonts w:hint="eastAsia"/>
        </w:rPr>
      </w:pPr>
      <w:r>
        <w:rPr>
          <w:rFonts w:hint="eastAsia"/>
        </w:rPr>
        <w:t>学校主页：http://www.gdut.edu.cn</w:t>
      </w:r>
    </w:p>
    <w:p>
      <w:pPr>
        <w:rPr>
          <w:rFonts w:hint="eastAsia" w:eastAsiaTheme="minorEastAsia"/>
          <w:lang w:val="en-US" w:eastAsia="zh-CN"/>
        </w:rPr>
      </w:pPr>
      <w:r>
        <w:rPr>
          <w:rFonts w:hint="eastAsia"/>
        </w:rPr>
        <w:t>本科招生网主页：</w:t>
      </w:r>
      <w:r>
        <w:rPr>
          <w:rFonts w:hint="eastAsia"/>
        </w:rPr>
        <w:fldChar w:fldCharType="begin"/>
      </w:r>
      <w:r>
        <w:rPr>
          <w:rFonts w:hint="eastAsia"/>
        </w:rPr>
        <w:instrText xml:space="preserve"> HYPERLINK "https://zsb.gdut.edu.cn" </w:instrText>
      </w:r>
      <w:r>
        <w:rPr>
          <w:rFonts w:hint="eastAsia"/>
        </w:rPr>
        <w:fldChar w:fldCharType="separate"/>
      </w:r>
      <w:r>
        <w:rPr>
          <w:rStyle w:val="5"/>
          <w:rFonts w:hint="eastAsia"/>
        </w:rPr>
        <w:t>https://zsb.gdut.edu.cn</w:t>
      </w:r>
      <w:r>
        <w:rPr>
          <w:rStyle w:val="5"/>
          <w:rFonts w:hint="eastAsia"/>
        </w:rPr>
        <w:br w:type="textWrapping"/>
      </w:r>
      <w:r>
        <w:rPr>
          <w:rFonts w:hint="eastAsia"/>
        </w:rPr>
        <w:fldChar w:fldCharType="end"/>
      </w:r>
      <w:r>
        <w:rPr>
          <w:rFonts w:hint="eastAsia"/>
          <w:lang w:val="en-US" w:eastAsia="zh-CN"/>
        </w:rPr>
        <w:t>网址：https://zsb.gdut.edu.cn/info/1143/2880.htm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4C6BDA"/>
    <w:rsid w:val="0EDE4575"/>
    <w:rsid w:val="234C6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2021-02-17T16:17:00Z</dcterms:created>
  <dc:creator>阿Co</dc:creator>
  <cp:lastModifiedBy>阿Co</cp:lastModifiedBy>
  <dcterms:modified xsi:type="dcterms:W3CDTF">2021-02-17T16:19:48Z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