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center"/>
        <w:rPr>
          <w:rFonts w:ascii="Verdana" w:hAnsi="Verdana" w:cs="Verdana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Verdana" w:hAnsi="Verdana" w:cs="Verdana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廣州華商學院2021年依據“學測”成績免試招收臺灣高中畢業生招生簡章</w:t>
      </w:r>
    </w:p>
    <w:p>
      <w:pPr>
        <w:rPr>
          <w:rFonts w:hint="eastAsia"/>
        </w:rPr>
      </w:pPr>
      <w:r>
        <w:rPr>
          <w:rFonts w:hint="eastAsia"/>
        </w:rPr>
        <w:t>一、報名條件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1.具有《臺灣居民居住證》或《臺灣居民往來大陸通行證》，以及在臺灣居住的有效身份證明，所持證件須在有效期之內；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2.參加2021年臺灣地區大學入學考試學科能力測驗，其中</w:t>
      </w:r>
      <w:bookmarkStart w:id="0" w:name="_GoBack"/>
      <w:r>
        <w:rPr>
          <w:rFonts w:hint="eastAsia"/>
        </w:rPr>
        <w:t>語文、數學、英文考試科目中任意一科成績達到“均標級”以上</w:t>
      </w:r>
      <w:bookmarkEnd w:id="0"/>
      <w:r>
        <w:rPr>
          <w:rFonts w:hint="eastAsia"/>
        </w:rPr>
        <w:t>（含均標）的臺灣高中畢業生。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二、報名時間和方式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1.報名時間：即日起至2021年5月31日。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2.報名方式：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報名無需郵寄申請材料，學生可通過廣州華商學院招生資訊網（http://zs.gdhsc.edu.cn）瞭解相關資訊，並下載《招生簡章》、《廣州華商學院2021年臺灣地區免試生申請表》、《個人成績查詢授權委託書》，按要求填寫申請材料（具體要求見第3點要求），掃描或拍照後在2021年5月31日前發送至郵箱：hsxyzsb2021@163.com（郵件標題：“姓名-2021臺灣免試生”），請確保申請材料掃描件檔（PDF版）清晰可讀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3.申請材料及要求：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1)下載《廣州華商學院2021年臺灣地區免試生申請表》，按要求填寫後列印並簽字；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2)下載《個人成績查詢授權委託書》填寫後，授權教育部考試中心和學校查驗、核准考生本人學測成績等資訊；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3)《臺灣居民居住證》或《臺灣居民來往大陸通行證》，以及在臺灣居住的有效身份證件的掃描件；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4)2021年學測成績報告表的掃描件；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5)電子版一寸免冠證件照（符合普通高校招生圖像採集規範及資訊標準），以本人“姓名”命名圖片。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6)高中階段的獲獎證書或相關經歷證明材料掃描件（如有）。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三、審核錄取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學校收到考生申請材料後，根據申請人“學測”成績、綜合情況等進行審核評定（免面試和筆試）並擇優錄取，6-7月將擬錄取名單報送中國普通高校聯合招收華僑港澳臺學生辦公室（聯招辦）審核，申請辦理錄取和註冊手續；新生錄取通知書于7-8月發放並郵寄到考生填寫的聯繫地址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四、招生專業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普通類專業：會計學、財務管理、稅收學、審計學、漢語言文學、漢語國際教育、學前教育、網路與新媒體、新聞學、廣告學、動畫、英語、日語、國際經濟與貿易、金融工程、國際商務、經濟與金融、經濟統計學、市場行銷、物流管理、旅遊管理、工商管理、行政管理、人力資源管理、健康服務與管理、化妝品科學與技術、中藥學、電腦科學與技術、軟體工程、資料科學與大資料技術、資訊管理與資訊系統、電子商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藝術類專業（要求具備一定的美術基礎）：視覺傳達設計、環境設計、產品設計、數位媒體藝術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注：部分專業設置雙語班、海外創新班、國際班（雙學位），如有意向申請可諮詢學校招生辦。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五、收費標準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被我校錄取的臺灣高中畢業生入學註冊時，應按照學校規定繳納錄取專業學費、住宿費及其他費用，以2021年學校公佈的收費標準為准，繳費通知隨錄取通知書一起寄出。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六、入學及在校管理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1.被我校錄取的學生請按照錄取通知書規定的時間到學校報到註冊；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2.新生入校後須進行入學資格審查，凡不符合報名、錄取條件或弄虛作假者，將被取消入學資格；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3.臺灣地區學生的教育和管理均按我校本科學生相關規定執行。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七、身體健康狀況檢查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身體健康狀況要求：學校按照教育部、衛生部、中國殘疾人聯合會最新印發的《普通高等學校招生體檢工作指導意見》有關規定執行；入學後，學校將對新生身體健康狀況進行複查，對複查後發現不能進行正常學習的考生，按學籍管理規定處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八、學歷證書及證書種類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在允許的修業期限內獲得規定的學分，達到畢業要求的，准予畢業並頒發廣州華商學院畢業證書；對符合學士學位授予條件的本科畢業生，授予廣州華商學院學士學位並頒發學位證書。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九、獎學金制度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臺灣地區學生在讀期間可申請教育部及學校獎學金。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十、聯繫方式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廣州增城校區：廣東省廣州市增城區荔湖街華商路1號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肇慶四會校區：廣東省肇慶市四會市東城街道工業大道1號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招生熱線：020-82666666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招生資訊網：zs.gdhsc.edu.cn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電子信箱：hsxyzsb2021 @163.com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微信公眾號：廣東財經大學華商學院招生辦（hsxyzsb12621）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网址：http://zs.gdhsc.edu.cn/info/1011/1772.htm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FC6825"/>
    <w:rsid w:val="1DFC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2021-02-17T16:19:00Z</dcterms:created>
  <dc:creator>阿Co</dc:creator>
  <cp:lastModifiedBy>阿Co</cp:lastModifiedBy>
  <dcterms:modified xsi:type="dcterms:W3CDTF">2021-02-17T16:21:07Z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