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b w:val="0"/>
          <w:bCs/>
          <w:i w:val="0"/>
          <w:caps w:val="0"/>
          <w:color w:val="000000"/>
          <w:spacing w:val="0"/>
          <w:sz w:val="16"/>
          <w:szCs w:val="16"/>
        </w:rPr>
      </w:pPr>
      <w:r>
        <w:rPr>
          <w:rFonts w:hint="eastAsia" w:ascii="SimSun" w:hAnsi="SimSun" w:eastAsia="SimSun" w:cs="SimSun"/>
          <w:b w:val="0"/>
          <w:bCs/>
          <w:i w:val="0"/>
          <w:caps w:val="0"/>
          <w:color w:val="000000"/>
          <w:spacing w:val="0"/>
          <w:sz w:val="16"/>
          <w:szCs w:val="16"/>
        </w:rPr>
        <w:t>广东外语外贸大学2021年依据台湾地区大学入学考试学科能力测试成绩招收台湾高中毕业生实施办法</w:t>
      </w:r>
      <w:r>
        <w:rPr>
          <w:rFonts w:hint="eastAsia" w:ascii="SimSun" w:hAnsi="SimSun" w:eastAsia="SimSun" w:cs="SimSun"/>
          <w:b w:val="0"/>
          <w:bCs/>
          <w:i w:val="0"/>
          <w:caps w:val="0"/>
          <w:color w:val="000000"/>
          <w:spacing w:val="0"/>
          <w:sz w:val="16"/>
          <w:szCs w:val="16"/>
        </w:rPr>
        <w:br w:type="textWrapping"/>
      </w:r>
      <w:r>
        <w:rPr>
          <w:rFonts w:hint="eastAsia" w:ascii="SimSun" w:hAnsi="SimSun" w:eastAsia="SimSun" w:cs="SimSun"/>
          <w:b w:val="0"/>
          <w:bCs/>
          <w:i w:val="0"/>
          <w:caps w:val="0"/>
          <w:color w:val="000000"/>
          <w:spacing w:val="0"/>
          <w:sz w:val="16"/>
          <w:szCs w:val="16"/>
        </w:rPr>
        <w:br w:type="textWrapping"/>
      </w:r>
      <w:r>
        <w:rPr>
          <w:rFonts w:hint="eastAsia" w:ascii="SimSun" w:hAnsi="SimSun" w:eastAsia="SimSun" w:cs="SimSun"/>
          <w:b w:val="0"/>
          <w:bCs/>
          <w:i w:val="0"/>
          <w:caps w:val="0"/>
          <w:color w:val="000000"/>
          <w:spacing w:val="0"/>
          <w:sz w:val="16"/>
          <w:szCs w:val="16"/>
        </w:rPr>
        <w:t>一、 申请条件</w:t>
      </w:r>
    </w:p>
    <w:p>
      <w:pPr>
        <w:rPr>
          <w:rFonts w:hint="eastAsia" w:ascii="SimSun" w:hAnsi="SimSun" w:eastAsia="SimSun" w:cs="SimSun"/>
          <w:b w:val="0"/>
          <w:bCs/>
          <w:i w:val="0"/>
          <w:caps w:val="0"/>
          <w:color w:val="000000"/>
          <w:spacing w:val="0"/>
          <w:sz w:val="16"/>
          <w:szCs w:val="16"/>
        </w:rPr>
      </w:pPr>
      <w:r>
        <w:rPr>
          <w:rFonts w:hint="eastAsia" w:ascii="SimSun" w:hAnsi="SimSun" w:eastAsia="SimSun" w:cs="SimSun"/>
          <w:b w:val="0"/>
          <w:bCs/>
          <w:i w:val="0"/>
          <w:caps w:val="0"/>
          <w:color w:val="000000"/>
          <w:spacing w:val="0"/>
          <w:sz w:val="16"/>
          <w:szCs w:val="16"/>
        </w:rPr>
        <w:t>具有《台湾居民居住证》或《台湾居民来往大陆通行证》、以及在台湾居住的有效身份证明，且当年学测成绩在</w:t>
      </w:r>
      <w:bookmarkStart w:id="0" w:name="_GoBack"/>
      <w:r>
        <w:rPr>
          <w:rFonts w:hint="eastAsia" w:ascii="SimSun" w:hAnsi="SimSun" w:eastAsia="SimSun" w:cs="SimSun"/>
          <w:b w:val="0"/>
          <w:bCs/>
          <w:i w:val="0"/>
          <w:caps w:val="0"/>
          <w:color w:val="000000"/>
          <w:spacing w:val="0"/>
          <w:sz w:val="16"/>
          <w:szCs w:val="16"/>
        </w:rPr>
        <w:t>语文、数学、英文考试科目中任意一科达到均标级以上</w:t>
      </w:r>
      <w:bookmarkEnd w:id="0"/>
      <w:r>
        <w:rPr>
          <w:rFonts w:hint="eastAsia" w:ascii="SimSun" w:hAnsi="SimSun" w:eastAsia="SimSun" w:cs="SimSun"/>
          <w:b w:val="0"/>
          <w:bCs/>
          <w:i w:val="0"/>
          <w:caps w:val="0"/>
          <w:color w:val="000000"/>
          <w:spacing w:val="0"/>
          <w:sz w:val="16"/>
          <w:szCs w:val="16"/>
        </w:rPr>
        <w:t>的台湾高中毕业生均可报名。考生所持证件须在有效期之内。</w:t>
      </w:r>
    </w:p>
    <w:p>
      <w:r>
        <w:drawing>
          <wp:inline distT="0" distB="0" distL="114300" distR="114300">
            <wp:extent cx="5269230" cy="3253105"/>
            <wp:effectExtent l="0" t="0" r="1270"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230" cy="3253105"/>
                    </a:xfrm>
                    <a:prstGeom prst="rect">
                      <a:avLst/>
                    </a:prstGeom>
                    <a:noFill/>
                    <a:ln>
                      <a:noFill/>
                    </a:ln>
                  </pic:spPr>
                </pic:pic>
              </a:graphicData>
            </a:graphic>
          </wp:inline>
        </w:drawing>
      </w:r>
    </w:p>
    <w:p>
      <w:pPr>
        <w:rPr>
          <w:rFonts w:hint="eastAsia"/>
        </w:rPr>
      </w:pPr>
      <w:r>
        <w:rPr>
          <w:rFonts w:hint="eastAsia"/>
        </w:rPr>
        <w:t>三、学费及住宿费</w:t>
      </w:r>
    </w:p>
    <w:p>
      <w:pPr>
        <w:rPr>
          <w:rFonts w:hint="eastAsia"/>
        </w:rPr>
      </w:pPr>
    </w:p>
    <w:p>
      <w:pPr>
        <w:rPr>
          <w:rFonts w:hint="eastAsia"/>
        </w:rPr>
      </w:pPr>
      <w:r>
        <w:rPr>
          <w:rFonts w:hint="eastAsia"/>
        </w:rPr>
        <w:t>学生入学时应按照学校规定缴纳学费和住宿费，学生学费、住宿费的收费标准按照广东省教育厅、广东省价格主管部门有关文件执行。</w:t>
      </w:r>
    </w:p>
    <w:p>
      <w:pPr>
        <w:rPr>
          <w:rFonts w:hint="eastAsia"/>
        </w:rPr>
      </w:pPr>
    </w:p>
    <w:p>
      <w:pPr>
        <w:rPr>
          <w:rFonts w:hint="eastAsia"/>
        </w:rPr>
      </w:pPr>
      <w:r>
        <w:rPr>
          <w:rFonts w:hint="eastAsia"/>
        </w:rPr>
        <w:t>（一）学费</w:t>
      </w:r>
    </w:p>
    <w:p>
      <w:pPr>
        <w:rPr>
          <w:rFonts w:hint="eastAsia"/>
        </w:rPr>
      </w:pPr>
    </w:p>
    <w:p>
      <w:pPr>
        <w:rPr>
          <w:rFonts w:hint="eastAsia"/>
        </w:rPr>
      </w:pPr>
      <w:r>
        <w:rPr>
          <w:rFonts w:hint="eastAsia"/>
        </w:rPr>
        <w:t>1. 经济学、工商管理类、法学：人民币6061元/生·学年；</w:t>
      </w:r>
    </w:p>
    <w:p>
      <w:pPr>
        <w:rPr>
          <w:rFonts w:hint="eastAsia"/>
        </w:rPr>
      </w:pPr>
    </w:p>
    <w:p>
      <w:pPr>
        <w:rPr>
          <w:rFonts w:hint="eastAsia"/>
        </w:rPr>
      </w:pPr>
      <w:r>
        <w:rPr>
          <w:rFonts w:hint="eastAsia"/>
        </w:rPr>
        <w:t>2. 外语类：人民币6853元/生·学年。</w:t>
      </w:r>
    </w:p>
    <w:p>
      <w:pPr>
        <w:rPr>
          <w:rFonts w:hint="eastAsia"/>
        </w:rPr>
      </w:pPr>
    </w:p>
    <w:p>
      <w:pPr>
        <w:rPr>
          <w:rFonts w:hint="eastAsia"/>
        </w:rPr>
      </w:pPr>
      <w:r>
        <w:rPr>
          <w:rFonts w:hint="eastAsia"/>
        </w:rPr>
        <w:t>注：以上学费为学年制学费标准。学生在校期间每学年学费暂按所学专业的学年制学费标准收取，毕业前最后一学期根据学生在校时间及实际修读学分，按多退少补的原则结算学费。</w:t>
      </w:r>
    </w:p>
    <w:p>
      <w:pPr>
        <w:rPr>
          <w:rFonts w:hint="eastAsia"/>
        </w:rPr>
      </w:pPr>
    </w:p>
    <w:p>
      <w:pPr>
        <w:rPr>
          <w:rFonts w:hint="eastAsia"/>
        </w:rPr>
      </w:pPr>
      <w:r>
        <w:rPr>
          <w:rFonts w:hint="eastAsia"/>
        </w:rPr>
        <w:t>（二）住宿费</w:t>
      </w:r>
    </w:p>
    <w:p>
      <w:pPr>
        <w:rPr>
          <w:rFonts w:hint="eastAsia"/>
        </w:rPr>
      </w:pPr>
    </w:p>
    <w:p>
      <w:pPr>
        <w:rPr>
          <w:rFonts w:hint="eastAsia"/>
        </w:rPr>
      </w:pPr>
      <w:r>
        <w:rPr>
          <w:rFonts w:hint="eastAsia"/>
        </w:rPr>
        <w:t>新生统一按人民币1700元/生·学年预存，学校根据学生实际入住宿舍的收费标准收取住宿费。</w:t>
      </w:r>
    </w:p>
    <w:p>
      <w:pPr>
        <w:rPr>
          <w:rFonts w:hint="eastAsia"/>
        </w:rPr>
      </w:pPr>
    </w:p>
    <w:p>
      <w:pPr>
        <w:rPr>
          <w:rFonts w:hint="eastAsia"/>
        </w:rPr>
      </w:pPr>
      <w:r>
        <w:rPr>
          <w:rFonts w:hint="eastAsia"/>
        </w:rPr>
        <w:t>（三）以上收费标准如有调整，以广东省价格主管部门批文为准。</w:t>
      </w:r>
    </w:p>
    <w:p>
      <w:pPr>
        <w:rPr>
          <w:rFonts w:hint="eastAsia"/>
        </w:rPr>
      </w:pPr>
    </w:p>
    <w:p>
      <w:pPr>
        <w:rPr>
          <w:rFonts w:hint="eastAsia"/>
        </w:rPr>
      </w:pPr>
      <w:r>
        <w:rPr>
          <w:rFonts w:hint="eastAsia"/>
        </w:rPr>
        <w:t>四、报名时间</w:t>
      </w:r>
    </w:p>
    <w:p>
      <w:pPr>
        <w:rPr>
          <w:rFonts w:hint="eastAsia"/>
        </w:rPr>
      </w:pPr>
    </w:p>
    <w:p>
      <w:pPr>
        <w:rPr>
          <w:rFonts w:hint="eastAsia"/>
        </w:rPr>
      </w:pPr>
      <w:r>
        <w:rPr>
          <w:rFonts w:hint="eastAsia"/>
        </w:rPr>
        <w:t>2021年4月12日至30日申请报名。</w:t>
      </w:r>
    </w:p>
    <w:p>
      <w:pPr>
        <w:rPr>
          <w:rFonts w:hint="eastAsia"/>
        </w:rPr>
      </w:pPr>
    </w:p>
    <w:p>
      <w:pPr>
        <w:rPr>
          <w:rFonts w:hint="eastAsia"/>
        </w:rPr>
      </w:pPr>
      <w:r>
        <w:rPr>
          <w:rFonts w:hint="eastAsia"/>
        </w:rPr>
        <w:t>五、申请方式</w:t>
      </w:r>
    </w:p>
    <w:p>
      <w:pPr>
        <w:rPr>
          <w:rFonts w:hint="eastAsia"/>
        </w:rPr>
      </w:pPr>
    </w:p>
    <w:p>
      <w:pPr>
        <w:rPr>
          <w:rFonts w:hint="eastAsia"/>
        </w:rPr>
      </w:pPr>
      <w:r>
        <w:rPr>
          <w:rFonts w:hint="eastAsia"/>
        </w:rPr>
        <w:t>符合申请条件欲报读我校的台湾高中毕业生准备以下申请材料的纸质版和电子版各1份：</w:t>
      </w:r>
    </w:p>
    <w:p>
      <w:pPr>
        <w:rPr>
          <w:rFonts w:hint="eastAsia"/>
        </w:rPr>
      </w:pPr>
    </w:p>
    <w:p>
      <w:pPr>
        <w:rPr>
          <w:rFonts w:hint="eastAsia"/>
        </w:rPr>
      </w:pPr>
      <w:r>
        <w:rPr>
          <w:rFonts w:hint="eastAsia"/>
        </w:rPr>
        <w:t>1. 填写完整的《广东外语外贸大学2021年招收台湾地区高中毕业生入学申请表》（见附件1）。电子版要求pdf格式和word格式均要提供；</w:t>
      </w:r>
    </w:p>
    <w:p>
      <w:pPr>
        <w:rPr>
          <w:rFonts w:hint="eastAsia"/>
        </w:rPr>
      </w:pPr>
    </w:p>
    <w:p>
      <w:pPr>
        <w:rPr>
          <w:rFonts w:hint="eastAsia"/>
        </w:rPr>
      </w:pPr>
      <w:r>
        <w:rPr>
          <w:rFonts w:hint="eastAsia"/>
        </w:rPr>
        <w:t>2. 本人2021年学测成绩通知单复印件（含报名序号或准考证号）。电子版要求pdf格式；</w:t>
      </w:r>
    </w:p>
    <w:p>
      <w:pPr>
        <w:rPr>
          <w:rFonts w:hint="eastAsia"/>
        </w:rPr>
      </w:pPr>
    </w:p>
    <w:p>
      <w:pPr>
        <w:rPr>
          <w:rFonts w:hint="eastAsia"/>
        </w:rPr>
      </w:pPr>
      <w:r>
        <w:rPr>
          <w:rFonts w:hint="eastAsia"/>
        </w:rPr>
        <w:t>3. 本人学测成绩公证认证材料。电子版要求pdf格式；</w:t>
      </w:r>
    </w:p>
    <w:p>
      <w:pPr>
        <w:rPr>
          <w:rFonts w:hint="eastAsia"/>
        </w:rPr>
      </w:pPr>
    </w:p>
    <w:p>
      <w:pPr>
        <w:rPr>
          <w:rFonts w:hint="eastAsia"/>
        </w:rPr>
      </w:pPr>
      <w:r>
        <w:rPr>
          <w:rFonts w:hint="eastAsia"/>
        </w:rPr>
        <w:t>4. 本人中学成绩证明复印件（复印件须加盖学校公章）。电子版要求pdf格式；</w:t>
      </w:r>
    </w:p>
    <w:p>
      <w:pPr>
        <w:rPr>
          <w:rFonts w:hint="eastAsia"/>
        </w:rPr>
      </w:pPr>
    </w:p>
    <w:p>
      <w:pPr>
        <w:rPr>
          <w:rFonts w:hint="eastAsia"/>
        </w:rPr>
      </w:pPr>
      <w:r>
        <w:rPr>
          <w:rFonts w:hint="eastAsia"/>
        </w:rPr>
        <w:t>5. 本人有效的《台湾居民居住证》或《台湾居民来往大陆通行证》复印件。电子版要求pdf格式；</w:t>
      </w:r>
    </w:p>
    <w:p>
      <w:pPr>
        <w:rPr>
          <w:rFonts w:hint="eastAsia"/>
        </w:rPr>
      </w:pPr>
    </w:p>
    <w:p>
      <w:pPr>
        <w:rPr>
          <w:rFonts w:hint="eastAsia"/>
        </w:rPr>
      </w:pPr>
      <w:r>
        <w:rPr>
          <w:rFonts w:hint="eastAsia"/>
        </w:rPr>
        <w:t>6. 本人在台湾居住的有效身份证复印件。电子版要求pdf格式；</w:t>
      </w:r>
    </w:p>
    <w:p>
      <w:pPr>
        <w:rPr>
          <w:rFonts w:hint="eastAsia"/>
        </w:rPr>
      </w:pPr>
    </w:p>
    <w:p>
      <w:pPr>
        <w:rPr>
          <w:rFonts w:hint="eastAsia"/>
        </w:rPr>
      </w:pPr>
      <w:r>
        <w:rPr>
          <w:rFonts w:hint="eastAsia"/>
        </w:rPr>
        <w:t>7. 须经考生个人签字或签章的《个人成绩查询授权委托书》（见附件2），同意授权教育部考试中心向台湾大学入学考试中心查验、核准本人学科能力测试成绩等信息。电子版要求pdf格式；</w:t>
      </w:r>
    </w:p>
    <w:p>
      <w:pPr>
        <w:rPr>
          <w:rFonts w:hint="eastAsia"/>
        </w:rPr>
      </w:pPr>
    </w:p>
    <w:p>
      <w:pPr>
        <w:rPr>
          <w:rFonts w:hint="eastAsia"/>
        </w:rPr>
      </w:pPr>
      <w:r>
        <w:rPr>
          <w:rFonts w:hint="eastAsia"/>
        </w:rPr>
        <w:t>8. 其他能证明本人经历和能力的材料复印件（如有）。电子版要求pdf格式。</w:t>
      </w:r>
    </w:p>
    <w:p>
      <w:pPr>
        <w:rPr>
          <w:rFonts w:hint="eastAsia"/>
        </w:rPr>
      </w:pPr>
    </w:p>
    <w:p>
      <w:pPr>
        <w:rPr>
          <w:rFonts w:hint="eastAsia"/>
        </w:rPr>
      </w:pPr>
      <w:r>
        <w:rPr>
          <w:rFonts w:hint="eastAsia"/>
        </w:rPr>
        <w:t>将上述纸质版申请材料依序装订成册后，用特快专递于5月9日前邮寄到我办（以抵达地邮戳为准，申请材料恕不退还，请预留备份），并在信封上注明“台湾高中毕业生入学申请材料”字样。同时于5月1日前将上述电子版申请材料（pdf文件为彩色扫描，须清晰可读、完整）通过电子邮件发送到我办，电子邮件标题为“2021年台湾高中毕业生入学申请+考生姓名”。我校将对申请的考生进行资格审核，并于6月5日前在我校高考招生网公布审核结果。</w:t>
      </w:r>
    </w:p>
    <w:p>
      <w:pPr>
        <w:rPr>
          <w:rFonts w:hint="eastAsia"/>
        </w:rPr>
      </w:pPr>
    </w:p>
    <w:p>
      <w:pPr>
        <w:rPr>
          <w:rFonts w:hint="eastAsia"/>
        </w:rPr>
      </w:pPr>
      <w:r>
        <w:rPr>
          <w:rFonts w:hint="eastAsia"/>
        </w:rPr>
        <w:t>六、录取</w:t>
      </w:r>
    </w:p>
    <w:p>
      <w:pPr>
        <w:rPr>
          <w:rFonts w:hint="eastAsia"/>
        </w:rPr>
      </w:pPr>
    </w:p>
    <w:p>
      <w:pPr>
        <w:rPr>
          <w:rFonts w:hint="eastAsia"/>
        </w:rPr>
      </w:pPr>
      <w:r>
        <w:rPr>
          <w:rFonts w:hint="eastAsia"/>
        </w:rPr>
        <w:t>对达到申请条件的考生将以语文、数学、英文三门学测成绩总分为基本依据（总分相同者，依次比较其语文、英文、数学单科成绩），结合申请材料及考生志愿，择优拟定合格名单，报学校招生领导小组批准。</w:t>
      </w:r>
    </w:p>
    <w:p>
      <w:pPr>
        <w:rPr>
          <w:rFonts w:hint="eastAsia"/>
        </w:rPr>
      </w:pPr>
    </w:p>
    <w:p>
      <w:pPr>
        <w:rPr>
          <w:rFonts w:hint="eastAsia"/>
        </w:rPr>
      </w:pPr>
      <w:r>
        <w:rPr>
          <w:rFonts w:hint="eastAsia"/>
        </w:rPr>
        <w:t>经批准的合格考生由学校招生办公室负责报普通高等学校联合招收华侨港澳台学生办公室办理录取手续。</w:t>
      </w:r>
    </w:p>
    <w:p>
      <w:pPr>
        <w:rPr>
          <w:rFonts w:hint="eastAsia"/>
        </w:rPr>
      </w:pPr>
    </w:p>
    <w:p>
      <w:pPr>
        <w:rPr>
          <w:rFonts w:hint="eastAsia"/>
        </w:rPr>
      </w:pPr>
      <w:r>
        <w:rPr>
          <w:rFonts w:hint="eastAsia"/>
        </w:rPr>
        <w:t>七、其他</w:t>
      </w:r>
    </w:p>
    <w:p>
      <w:pPr>
        <w:rPr>
          <w:rFonts w:hint="eastAsia"/>
        </w:rPr>
      </w:pPr>
    </w:p>
    <w:p>
      <w:pPr>
        <w:rPr>
          <w:rFonts w:hint="eastAsia"/>
        </w:rPr>
      </w:pPr>
      <w:r>
        <w:rPr>
          <w:rFonts w:hint="eastAsia"/>
        </w:rPr>
        <w:t>（一）入学及体检</w:t>
      </w:r>
    </w:p>
    <w:p>
      <w:pPr>
        <w:rPr>
          <w:rFonts w:hint="eastAsia"/>
        </w:rPr>
      </w:pPr>
    </w:p>
    <w:p>
      <w:pPr>
        <w:rPr>
          <w:rFonts w:hint="eastAsia"/>
        </w:rPr>
      </w:pPr>
      <w:r>
        <w:rPr>
          <w:rFonts w:hint="eastAsia"/>
        </w:rPr>
        <w:t>考生须按我校录取通知书和新生入学须知规定的时间及要求来校报到。</w:t>
      </w:r>
    </w:p>
    <w:p>
      <w:pPr>
        <w:rPr>
          <w:rFonts w:hint="eastAsia"/>
        </w:rPr>
      </w:pPr>
    </w:p>
    <w:p>
      <w:pPr>
        <w:rPr>
          <w:rFonts w:hint="eastAsia"/>
        </w:rPr>
      </w:pPr>
      <w:r>
        <w:rPr>
          <w:rFonts w:hint="eastAsia"/>
        </w:rPr>
        <w:t>新生入学后，我校将根据教育部的有关规定进行身体检查，身体条件不符合要求的，将取消其入学资格；仅专业受限者，可商转其他专业。</w:t>
      </w:r>
    </w:p>
    <w:p>
      <w:pPr>
        <w:rPr>
          <w:rFonts w:hint="eastAsia"/>
        </w:rPr>
      </w:pPr>
    </w:p>
    <w:p>
      <w:pPr>
        <w:rPr>
          <w:rFonts w:hint="eastAsia"/>
        </w:rPr>
      </w:pPr>
      <w:r>
        <w:rPr>
          <w:rFonts w:hint="eastAsia"/>
        </w:rPr>
        <w:t>（二）有关招录信息将在我校高考招生网公布，请考生务必留意并按要求配合做好有关工作；我校不单独寄发有关招录的任何通知，凡因未能如期按我校要求办理相关事项而产生的问题由考生个人负责。</w:t>
      </w:r>
    </w:p>
    <w:p>
      <w:pPr>
        <w:rPr>
          <w:rFonts w:hint="eastAsia"/>
        </w:rPr>
      </w:pPr>
    </w:p>
    <w:p>
      <w:pPr>
        <w:rPr>
          <w:rFonts w:hint="eastAsia"/>
        </w:rPr>
      </w:pPr>
      <w:r>
        <w:rPr>
          <w:rFonts w:hint="eastAsia"/>
        </w:rPr>
        <w:t>（三）未尽事宜按国家有关政策、法规和文件执行。</w:t>
      </w:r>
    </w:p>
    <w:p>
      <w:pPr>
        <w:rPr>
          <w:rFonts w:hint="eastAsia"/>
        </w:rPr>
      </w:pPr>
    </w:p>
    <w:p>
      <w:pPr>
        <w:rPr>
          <w:rFonts w:hint="eastAsia"/>
        </w:rPr>
      </w:pPr>
      <w:r>
        <w:rPr>
          <w:rFonts w:hint="eastAsia"/>
        </w:rPr>
        <w:t>（四）本办法适用于广东外语外贸大学2021年依据学测成绩招收台湾高中毕业生工作，由广东外语外贸大学招生办公室负责解释。</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邮寄单位：广东外语外贸大学招生办公室</w:t>
      </w:r>
    </w:p>
    <w:p>
      <w:pPr>
        <w:rPr>
          <w:rFonts w:hint="eastAsia"/>
        </w:rPr>
      </w:pPr>
    </w:p>
    <w:p>
      <w:pPr>
        <w:rPr>
          <w:rFonts w:hint="eastAsia"/>
        </w:rPr>
      </w:pPr>
      <w:r>
        <w:rPr>
          <w:rFonts w:hint="eastAsia"/>
        </w:rPr>
        <w:t>邮政编码：510420</w:t>
      </w:r>
    </w:p>
    <w:p>
      <w:pPr>
        <w:rPr>
          <w:rFonts w:hint="eastAsia"/>
        </w:rPr>
      </w:pPr>
    </w:p>
    <w:p>
      <w:pPr>
        <w:rPr>
          <w:rFonts w:hint="eastAsia"/>
        </w:rPr>
      </w:pPr>
      <w:r>
        <w:rPr>
          <w:rFonts w:hint="eastAsia"/>
        </w:rPr>
        <w:t>邮寄地址：广东省广州市白云区白云大道北2号行政楼123室</w:t>
      </w:r>
    </w:p>
    <w:p>
      <w:pPr>
        <w:rPr>
          <w:rFonts w:hint="eastAsia"/>
        </w:rPr>
      </w:pPr>
    </w:p>
    <w:p>
      <w:pPr>
        <w:rPr>
          <w:rFonts w:hint="eastAsia"/>
        </w:rPr>
      </w:pPr>
      <w:r>
        <w:rPr>
          <w:rFonts w:hint="eastAsia"/>
        </w:rPr>
        <w:t>联系电话：86-20-36204310</w:t>
      </w:r>
    </w:p>
    <w:p>
      <w:pPr>
        <w:rPr>
          <w:rFonts w:hint="eastAsia"/>
        </w:rPr>
      </w:pPr>
    </w:p>
    <w:p>
      <w:pPr>
        <w:rPr>
          <w:rFonts w:hint="eastAsia"/>
        </w:rPr>
      </w:pPr>
      <w:r>
        <w:rPr>
          <w:rFonts w:hint="eastAsia"/>
        </w:rPr>
        <w:t>传真：86-20-36207054</w:t>
      </w:r>
    </w:p>
    <w:p>
      <w:pPr>
        <w:rPr>
          <w:rFonts w:hint="eastAsia"/>
        </w:rPr>
      </w:pPr>
    </w:p>
    <w:p>
      <w:pPr>
        <w:rPr>
          <w:rFonts w:hint="eastAsia"/>
        </w:rPr>
      </w:pPr>
      <w:r>
        <w:rPr>
          <w:rFonts w:hint="eastAsia"/>
        </w:rPr>
        <w:t>电子邮箱：zsb@gdufs.edu.cn</w:t>
      </w:r>
    </w:p>
    <w:p>
      <w:pPr>
        <w:rPr>
          <w:rFonts w:hint="eastAsia"/>
        </w:rPr>
      </w:pPr>
    </w:p>
    <w:p>
      <w:pPr>
        <w:rPr>
          <w:rFonts w:hint="eastAsia"/>
        </w:rPr>
      </w:pPr>
      <w:r>
        <w:rPr>
          <w:rFonts w:hint="eastAsia"/>
        </w:rPr>
        <w:t>学校网址：https://www.gdufs.edu.cn</w:t>
      </w:r>
    </w:p>
    <w:p>
      <w:pPr>
        <w:rPr>
          <w:rFonts w:hint="eastAsia"/>
        </w:rPr>
      </w:pPr>
    </w:p>
    <w:p>
      <w:pPr>
        <w:rPr>
          <w:rFonts w:hint="eastAsia"/>
        </w:rPr>
      </w:pPr>
      <w:r>
        <w:rPr>
          <w:rFonts w:hint="eastAsia"/>
        </w:rPr>
        <w:t>招生办网址：https://zsb.gdufs.edu.cn</w:t>
      </w:r>
    </w:p>
    <w:p>
      <w:pPr>
        <w:rPr>
          <w:rFonts w:hint="eastAsia"/>
        </w:rPr>
      </w:pPr>
    </w:p>
    <w:p>
      <w:pPr>
        <w:rPr>
          <w:rFonts w:hint="eastAsia" w:eastAsiaTheme="minorEastAsia"/>
          <w:lang w:val="en-US" w:eastAsia="zh-CN"/>
        </w:rPr>
      </w:pPr>
      <w:r>
        <w:rPr>
          <w:rFonts w:hint="eastAsia"/>
          <w:lang w:val="en-US" w:eastAsia="zh-CN"/>
        </w:rPr>
        <w:t>网址：https://zsb.gdufs.edu.cn/info/1012/5480.htm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7312D8"/>
    <w:rsid w:val="287312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2021-02-17T16:00:00Z</dcterms:created>
  <dc:creator>阿Co</dc:creator>
  <cp:lastModifiedBy>阿Co</cp:lastModifiedBy>
  <dcterms:modified xsi:type="dcterms:W3CDTF">2021-02-17T16:02:25Z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