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center"/>
        <w:rPr>
          <w:b/>
          <w:color w:val="054995"/>
          <w:sz w:val="30"/>
          <w:szCs w:val="30"/>
        </w:rPr>
      </w:pPr>
      <w:r>
        <w:rPr>
          <w:rFonts w:hint="eastAsia" w:ascii="Microsoft YaHei" w:hAnsi="Microsoft YaHei" w:eastAsia="Microsoft YaHei" w:cs="Microsoft YaHei"/>
          <w:b/>
          <w:i w:val="0"/>
          <w:caps w:val="0"/>
          <w:color w:val="054995"/>
          <w:spacing w:val="0"/>
          <w:sz w:val="30"/>
          <w:szCs w:val="30"/>
          <w:bdr w:val="none" w:color="auto" w:sz="0" w:space="0"/>
          <w:shd w:val="clear" w:fill="FFFFFF"/>
        </w:rPr>
        <w:t>广东科技学院2021年依据台湾地区大学入学考试学科能力测试成绩招收台湾地区高中毕业生招生简章</w:t>
      </w:r>
    </w:p>
    <w:p>
      <w:pPr>
        <w:rPr>
          <w:rFonts w:hint="eastAsia"/>
        </w:rPr>
      </w:pPr>
      <w:r>
        <w:rPr>
          <w:rFonts w:hint="eastAsia"/>
        </w:rPr>
        <w:t>招生资讯</w:t>
      </w:r>
    </w:p>
    <w:p>
      <w:pPr>
        <w:rPr>
          <w:rFonts w:hint="eastAsia"/>
        </w:rPr>
      </w:pPr>
    </w:p>
    <w:p>
      <w:pPr>
        <w:rPr>
          <w:rFonts w:hint="eastAsia"/>
        </w:rPr>
      </w:pPr>
      <w:r>
        <w:rPr>
          <w:rFonts w:hint="eastAsia"/>
        </w:rPr>
        <w:t>根据《教育部办公厅关于普通高等学校依据台湾地区大学入学考试学科能力测试成绩招收台湾高中毕业生的通知》(教港澳台厅函〔2021〕1号)精神，结合学校实际情况，我校2021年免试招收符合条件的台湾地区高中毕业生，具体招生信息如下：</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一、报名条件</w:t>
      </w:r>
    </w:p>
    <w:p>
      <w:pPr>
        <w:rPr>
          <w:rFonts w:hint="eastAsia"/>
        </w:rPr>
      </w:pPr>
    </w:p>
    <w:p>
      <w:pPr>
        <w:rPr>
          <w:rFonts w:hint="eastAsia"/>
        </w:rPr>
      </w:pPr>
      <w:r>
        <w:rPr>
          <w:rFonts w:hint="eastAsia"/>
        </w:rPr>
        <w:t>1.具有台湾居民居住证或《台湾居民往来大陆通行证》及在台湾居住的有效身份证明，所持证件须在有效期之内；</w:t>
      </w:r>
    </w:p>
    <w:p>
      <w:pPr>
        <w:rPr>
          <w:rFonts w:hint="eastAsia"/>
        </w:rPr>
      </w:pPr>
    </w:p>
    <w:p>
      <w:pPr>
        <w:rPr>
          <w:rFonts w:hint="eastAsia"/>
        </w:rPr>
      </w:pPr>
      <w:r>
        <w:rPr>
          <w:rFonts w:hint="eastAsia"/>
        </w:rPr>
        <w:t>2.参加2021年台湾地区大学入学考试学科能力测验(以下简称“学测”)，其中</w:t>
      </w:r>
      <w:bookmarkStart w:id="0" w:name="_GoBack"/>
      <w:r>
        <w:rPr>
          <w:rFonts w:hint="eastAsia"/>
        </w:rPr>
        <w:t>语文、数学、英文考试科目任意一科成绩达到均标级以上</w:t>
      </w:r>
      <w:bookmarkEnd w:id="0"/>
      <w:r>
        <w:rPr>
          <w:rFonts w:hint="eastAsia"/>
        </w:rPr>
        <w:t>（含均标）的台湾高中毕业生。</w:t>
      </w:r>
    </w:p>
    <w:p>
      <w:pPr>
        <w:rPr>
          <w:rFonts w:hint="eastAsia"/>
        </w:rPr>
      </w:pPr>
    </w:p>
    <w:p>
      <w:pPr>
        <w:rPr>
          <w:rFonts w:hint="eastAsia"/>
        </w:rPr>
      </w:pPr>
      <w:r>
        <w:rPr>
          <w:rFonts w:hint="eastAsia"/>
        </w:rPr>
        <w:t>3.凡通过学测成绩申请就读我校的台湾考生，即视为同意本校经由教育部考试中心向台湾大学入学考试中心查验、核准考生基本资料及学科能力测试相关档案资料等条款。</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二、报名时间和方式</w:t>
      </w:r>
    </w:p>
    <w:p>
      <w:pPr>
        <w:rPr>
          <w:rFonts w:hint="eastAsia"/>
        </w:rPr>
      </w:pPr>
    </w:p>
    <w:p>
      <w:pPr>
        <w:rPr>
          <w:rFonts w:hint="eastAsia"/>
        </w:rPr>
      </w:pPr>
      <w:r>
        <w:rPr>
          <w:rFonts w:hint="eastAsia"/>
        </w:rPr>
        <w:t>1.报名时间：即日起至2021年5月31日。</w:t>
      </w:r>
    </w:p>
    <w:p>
      <w:pPr>
        <w:rPr>
          <w:rFonts w:hint="eastAsia"/>
        </w:rPr>
      </w:pPr>
    </w:p>
    <w:p>
      <w:pPr>
        <w:rPr>
          <w:rFonts w:hint="eastAsia"/>
        </w:rPr>
      </w:pPr>
      <w:r>
        <w:rPr>
          <w:rFonts w:hint="eastAsia"/>
        </w:rPr>
        <w:t>2.报名方式：考生通过广东科技学院招生信息网（网址：http://zs.gdust.edu.cn/）了解相关信息，下载招生简章和申请表格。并将以下申请材料（标注“姓名-台湾免试生”字样）在2021年5月31日前发送至邮箱373675045@qq.com。考生在上传扫描件时须确保电子文件清晰可读，无需邮寄纸质材料（联络人：杨老师0769—86211666）。</w:t>
      </w:r>
    </w:p>
    <w:p>
      <w:pPr>
        <w:rPr>
          <w:rFonts w:hint="eastAsia"/>
        </w:rPr>
      </w:pPr>
    </w:p>
    <w:p>
      <w:pPr>
        <w:rPr>
          <w:rFonts w:hint="eastAsia"/>
        </w:rPr>
      </w:pPr>
      <w:r>
        <w:rPr>
          <w:rFonts w:hint="eastAsia"/>
        </w:rPr>
        <w:t>（1）广东科技学院2021年台湾地区免试生入学申请表并在贴相片处贴上近期一寸免冠正面半身相片（附件1下载）；</w:t>
      </w:r>
    </w:p>
    <w:p>
      <w:pPr>
        <w:rPr>
          <w:rFonts w:hint="eastAsia"/>
        </w:rPr>
      </w:pPr>
    </w:p>
    <w:p>
      <w:pPr>
        <w:rPr>
          <w:rFonts w:hint="eastAsia"/>
        </w:rPr>
      </w:pPr>
      <w:r>
        <w:rPr>
          <w:rFonts w:hint="eastAsia"/>
        </w:rPr>
        <w:t>（2）台湾居民身份证或《台湾居民来往大陆通行证》及在台湾居住的有效身份证件扫描件；</w:t>
      </w:r>
    </w:p>
    <w:p>
      <w:pPr>
        <w:rPr>
          <w:rFonts w:hint="eastAsia"/>
        </w:rPr>
      </w:pPr>
    </w:p>
    <w:p>
      <w:pPr>
        <w:rPr>
          <w:rFonts w:hint="eastAsia"/>
        </w:rPr>
      </w:pPr>
      <w:r>
        <w:rPr>
          <w:rFonts w:hint="eastAsia"/>
        </w:rPr>
        <w:t>（3）2021年学测成绩报告表扫描件；</w:t>
      </w:r>
    </w:p>
    <w:p>
      <w:pPr>
        <w:rPr>
          <w:rFonts w:hint="eastAsia"/>
        </w:rPr>
      </w:pPr>
    </w:p>
    <w:p>
      <w:pPr>
        <w:rPr>
          <w:rFonts w:hint="eastAsia"/>
        </w:rPr>
      </w:pPr>
      <w:r>
        <w:rPr>
          <w:rFonts w:hint="eastAsia"/>
        </w:rPr>
        <w:t>高中阶段的获奖证书或相关经历证明材料扫描件；</w:t>
      </w:r>
    </w:p>
    <w:p>
      <w:pPr>
        <w:rPr>
          <w:rFonts w:hint="eastAsia"/>
        </w:rPr>
      </w:pPr>
    </w:p>
    <w:p>
      <w:pPr>
        <w:rPr>
          <w:rFonts w:hint="eastAsia"/>
        </w:rPr>
      </w:pPr>
      <w:r>
        <w:rPr>
          <w:rFonts w:hint="eastAsia"/>
        </w:rPr>
        <w:t>《个人成绩查询授权委托书》扫描件（附件2下载）授权教育部考试中心查验、核准考生资料（学测成绩等信息）</w:t>
      </w:r>
    </w:p>
    <w:p>
      <w:pPr>
        <w:rPr>
          <w:rFonts w:hint="eastAsia"/>
        </w:rPr>
      </w:pPr>
    </w:p>
    <w:p>
      <w:pPr>
        <w:rPr>
          <w:rFonts w:hint="eastAsia"/>
        </w:rPr>
      </w:pPr>
      <w:r>
        <w:rPr>
          <w:rFonts w:hint="eastAsia"/>
        </w:rPr>
        <w:t>三、招生专业</w:t>
      </w:r>
    </w:p>
    <w:p>
      <w:pPr>
        <w:rPr>
          <w:rFonts w:hint="eastAsia"/>
        </w:rPr>
      </w:pPr>
    </w:p>
    <w:p>
      <w:pPr>
        <w:rPr>
          <w:rFonts w:hint="eastAsia"/>
        </w:rPr>
      </w:pPr>
    </w:p>
    <w:p>
      <w:pPr>
        <w:rPr>
          <w:rFonts w:hint="eastAsia"/>
        </w:rPr>
      </w:pPr>
      <w:r>
        <w:rPr>
          <w:rFonts w:hint="eastAsia"/>
        </w:rPr>
        <w:t>市场营销、物流管理、电子商务、工商管理、财务管理、金融工程、投资学、资产评估、会计学、国际经济与贸易、汽车服务工程、材料成型及控制工程、机械电子工程、自动化、电子信息工程、机械设计制造及其自动化、电气工程及其自动化、机器人工程、软件工程、网络工程、物联网工程、信息管理与信息系统、数据科学与大数据技术、英语、商务英语、翻译、日语。</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四、录取办法</w:t>
      </w:r>
    </w:p>
    <w:p>
      <w:pPr>
        <w:rPr>
          <w:rFonts w:hint="eastAsia"/>
        </w:rPr>
      </w:pPr>
    </w:p>
    <w:p>
      <w:pPr>
        <w:rPr>
          <w:rFonts w:hint="eastAsia"/>
        </w:rPr>
      </w:pPr>
      <w:r>
        <w:rPr>
          <w:rFonts w:hint="eastAsia"/>
        </w:rPr>
        <w:t>学校根据申请人“学测”成绩、综合情况等进行审核评定（免面试）和择优录取，并将合格名单及考生信息报送普通高等学校联合招收华侨港澳台学生办公室审核，办理录取手续。</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五、收费标准</w:t>
      </w:r>
    </w:p>
    <w:p>
      <w:pPr>
        <w:rPr>
          <w:rFonts w:hint="eastAsia"/>
        </w:rPr>
      </w:pPr>
    </w:p>
    <w:p>
      <w:pPr>
        <w:rPr>
          <w:rFonts w:hint="eastAsia"/>
        </w:rPr>
      </w:pPr>
      <w:r>
        <w:rPr>
          <w:rFonts w:hint="eastAsia"/>
        </w:rPr>
        <w:t>被我校录取的台湾地区高中毕业生入学注册时，应按照学校规定缴纳学费、住宿费及其他费用，收费标准与内地（祖国大陆）同专业学生相同，具体收费可在我校招生信息网查询。</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六、入学及在校管理</w:t>
      </w:r>
    </w:p>
    <w:p>
      <w:pPr>
        <w:rPr>
          <w:rFonts w:hint="eastAsia"/>
        </w:rPr>
      </w:pPr>
    </w:p>
    <w:p>
      <w:pPr>
        <w:rPr>
          <w:rFonts w:hint="eastAsia"/>
        </w:rPr>
      </w:pPr>
      <w:r>
        <w:rPr>
          <w:rFonts w:hint="eastAsia"/>
        </w:rPr>
        <w:t>1.被我校录取的学生请按照录取通知书规定的时间到学校报到注册；</w:t>
      </w:r>
    </w:p>
    <w:p>
      <w:pPr>
        <w:rPr>
          <w:rFonts w:hint="eastAsia"/>
        </w:rPr>
      </w:pPr>
    </w:p>
    <w:p>
      <w:pPr>
        <w:rPr>
          <w:rFonts w:hint="eastAsia"/>
        </w:rPr>
      </w:pPr>
      <w:r>
        <w:rPr>
          <w:rFonts w:hint="eastAsia"/>
        </w:rPr>
        <w:t>2.新生入校后须进行入学资格审查，凡不符合报名、录取条件或弄虚作假者，将被取消入学资格；</w:t>
      </w:r>
    </w:p>
    <w:p>
      <w:pPr>
        <w:rPr>
          <w:rFonts w:hint="eastAsia"/>
        </w:rPr>
      </w:pPr>
    </w:p>
    <w:p>
      <w:pPr>
        <w:rPr>
          <w:rFonts w:hint="eastAsia"/>
        </w:rPr>
      </w:pPr>
      <w:r>
        <w:rPr>
          <w:rFonts w:hint="eastAsia"/>
        </w:rPr>
        <w:t>3.港澳台地区学生的教育和管理均按我校本科学生相关规定执行。</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七、学历证书及证书种类</w:t>
      </w:r>
    </w:p>
    <w:p>
      <w:pPr>
        <w:rPr>
          <w:rFonts w:hint="eastAsia"/>
        </w:rPr>
      </w:pPr>
    </w:p>
    <w:p>
      <w:pPr>
        <w:rPr>
          <w:rFonts w:hint="eastAsia"/>
        </w:rPr>
      </w:pPr>
      <w:r>
        <w:rPr>
          <w:rFonts w:hint="eastAsia"/>
        </w:rPr>
        <w:t>在允许的修业期限内获得规定的学分，达到毕业要求的，准予毕业并颁发广东科技学院毕业证书；对符合学士学位授予条件的本科毕业生，授予广东科技学院学士学位并颁发学位证书。</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八、联系方式及其他</w:t>
      </w:r>
    </w:p>
    <w:p>
      <w:pPr>
        <w:rPr>
          <w:rFonts w:hint="eastAsia"/>
        </w:rPr>
      </w:pPr>
    </w:p>
    <w:p>
      <w:pPr>
        <w:rPr>
          <w:rFonts w:hint="eastAsia"/>
        </w:rPr>
      </w:pPr>
      <w:r>
        <w:rPr>
          <w:rFonts w:hint="eastAsia"/>
        </w:rPr>
        <w:t>南城校区地址：广东省东莞市南城区西湖路99号</w:t>
      </w:r>
    </w:p>
    <w:p>
      <w:pPr>
        <w:rPr>
          <w:rFonts w:hint="eastAsia"/>
        </w:rPr>
      </w:pPr>
    </w:p>
    <w:p>
      <w:pPr>
        <w:rPr>
          <w:rFonts w:hint="eastAsia"/>
        </w:rPr>
      </w:pPr>
      <w:r>
        <w:rPr>
          <w:rFonts w:hint="eastAsia"/>
        </w:rPr>
        <w:t>（邮编：523083）</w:t>
      </w:r>
    </w:p>
    <w:p>
      <w:pPr>
        <w:rPr>
          <w:rFonts w:hint="eastAsia"/>
        </w:rPr>
      </w:pPr>
    </w:p>
    <w:p>
      <w:pPr>
        <w:rPr>
          <w:rFonts w:hint="eastAsia"/>
        </w:rPr>
      </w:pPr>
      <w:r>
        <w:rPr>
          <w:rFonts w:hint="eastAsia"/>
        </w:rPr>
        <w:t>联系电话：0769-86211555、86211666、86211801</w:t>
      </w:r>
    </w:p>
    <w:p>
      <w:pPr>
        <w:rPr>
          <w:rFonts w:hint="eastAsia"/>
        </w:rPr>
      </w:pPr>
    </w:p>
    <w:p>
      <w:pPr>
        <w:rPr>
          <w:rFonts w:hint="eastAsia"/>
        </w:rPr>
      </w:pPr>
      <w:r>
        <w:rPr>
          <w:rFonts w:hint="eastAsia"/>
        </w:rPr>
        <w:t>86211999、86211860（传真）</w:t>
      </w:r>
    </w:p>
    <w:p>
      <w:pPr>
        <w:rPr>
          <w:rFonts w:hint="eastAsia"/>
        </w:rPr>
      </w:pPr>
    </w:p>
    <w:p>
      <w:pPr>
        <w:rPr>
          <w:rFonts w:hint="eastAsia"/>
        </w:rPr>
      </w:pPr>
      <w:r>
        <w:rPr>
          <w:rFonts w:hint="eastAsia"/>
        </w:rPr>
        <w:t>招生信息网：http://zs.gdust.edu.cn/</w:t>
      </w:r>
    </w:p>
    <w:p>
      <w:pPr>
        <w:rPr>
          <w:rFonts w:hint="eastAsia"/>
        </w:rPr>
      </w:pPr>
    </w:p>
    <w:p>
      <w:pPr>
        <w:rPr>
          <w:rFonts w:hint="eastAsia"/>
        </w:rPr>
      </w:pPr>
      <w:r>
        <w:rPr>
          <w:rFonts w:hint="eastAsia"/>
        </w:rPr>
        <w:t>电子信箱：373675045@qq.com</w:t>
      </w:r>
    </w:p>
    <w:p>
      <w:pPr>
        <w:rPr>
          <w:rFonts w:hint="eastAsia"/>
        </w:rPr>
      </w:pPr>
    </w:p>
    <w:p>
      <w:pPr>
        <w:rPr>
          <w:rFonts w:hint="eastAsia"/>
        </w:rPr>
      </w:pPr>
      <w:r>
        <w:rPr>
          <w:rFonts w:hint="eastAsia"/>
        </w:rPr>
        <w:t>微信公众号：广东科技学院招生办（gdst_zs）</w:t>
      </w:r>
    </w:p>
    <w:p>
      <w:pPr>
        <w:rPr>
          <w:rFonts w:hint="eastAsia"/>
        </w:rPr>
      </w:pPr>
    </w:p>
    <w:p>
      <w:pPr>
        <w:rPr>
          <w:rFonts w:hint="eastAsia" w:eastAsiaTheme="minorEastAsia"/>
          <w:lang w:val="en-US" w:eastAsia="zh-CN"/>
        </w:rPr>
      </w:pPr>
      <w:r>
        <w:rPr>
          <w:rFonts w:hint="eastAsia"/>
        </w:rPr>
        <w:t>其他：本简章内容如与上级教育主管部门招生规定不一致时，以上级教育主管部门规定为准。</w:t>
      </w:r>
      <w:r>
        <w:rPr>
          <w:rFonts w:hint="eastAsia"/>
        </w:rPr>
        <w:br w:type="textWrapping"/>
      </w:r>
      <w:r>
        <w:rPr>
          <w:rFonts w:hint="eastAsia"/>
        </w:rPr>
        <w:br w:type="textWrapping"/>
      </w:r>
      <w:r>
        <w:rPr>
          <w:rFonts w:hint="eastAsia"/>
          <w:lang w:val="en-US" w:eastAsia="zh-CN"/>
        </w:rPr>
        <w:t>网址：http://zs.gdust.edu.cn/zsb/zsb_article/20210128/196.html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7BBD4"/>
    <w:multiLevelType w:val="multilevel"/>
    <w:tmpl w:val="1087BBD4"/>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DC6DD7"/>
    <w:rsid w:val="7BDC6D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2021-02-17T16:04:00Z</dcterms:created>
  <dc:creator>阿Co</dc:creator>
  <cp:lastModifiedBy>阿Co</cp:lastModifiedBy>
  <dcterms:modified xsi:type="dcterms:W3CDTF">2021-02-17T16:05:51Z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