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山东财经大学2021年招收台湾高中毕业生简章</w:t>
      </w:r>
      <w:r>
        <w:br w:type="textWrapping"/>
      </w:r>
      <w:r>
        <w:br w:type="textWrapping"/>
      </w:r>
      <w:r>
        <w:rPr>
          <w:rFonts w:hint="eastAsia"/>
        </w:rPr>
        <w:t>报名条件</w:t>
      </w:r>
    </w:p>
    <w:p>
      <w:pPr>
        <w:rPr>
          <w:rFonts w:hint="eastAsia"/>
        </w:rPr>
      </w:pPr>
    </w:p>
    <w:p>
      <w:pPr>
        <w:rPr>
          <w:rFonts w:hint="eastAsia"/>
        </w:rPr>
      </w:pPr>
      <w:r>
        <w:rPr>
          <w:rFonts w:hint="eastAsia"/>
        </w:rPr>
        <w:t>（一）具有台湾居民居住证或《台湾居民来往大陆通行证》及在台湾居住的有效身份证明；</w:t>
      </w:r>
    </w:p>
    <w:p>
      <w:pPr>
        <w:rPr>
          <w:rFonts w:hint="eastAsia"/>
        </w:rPr>
      </w:pPr>
    </w:p>
    <w:p>
      <w:pPr>
        <w:rPr>
          <w:rFonts w:hint="eastAsia"/>
        </w:rPr>
      </w:pPr>
      <w:r>
        <w:rPr>
          <w:rFonts w:hint="eastAsia"/>
        </w:rPr>
        <w:t>（二）参加 2021 年学测且在</w:t>
      </w:r>
      <w:bookmarkStart w:id="0" w:name="_GoBack"/>
      <w:r>
        <w:rPr>
          <w:rFonts w:hint="eastAsia"/>
        </w:rPr>
        <w:t>语文、数学、英文考试科目中任意一科成绩达到均标级以上</w:t>
      </w:r>
      <w:bookmarkEnd w:id="0"/>
      <w:r>
        <w:rPr>
          <w:rFonts w:hint="eastAsia"/>
        </w:rPr>
        <w:t>的台湾高中毕业生；</w:t>
      </w:r>
    </w:p>
    <w:p>
      <w:pPr>
        <w:rPr>
          <w:rFonts w:hint="eastAsia"/>
        </w:rPr>
      </w:pPr>
    </w:p>
    <w:p>
      <w:pPr>
        <w:rPr>
          <w:rFonts w:hint="eastAsia"/>
        </w:rPr>
      </w:pPr>
      <w:r>
        <w:rPr>
          <w:rFonts w:hint="eastAsia"/>
        </w:rPr>
        <w:t>（三）通过台测成绩申请就读我校的台湾考生，应同意本校经教育部考 试中心向台湾大学入学考试中心查验、核准考生基本资料及学科能力测 验相关档案资料，并提交《个人成绩查询授权委托书》；</w:t>
      </w:r>
    </w:p>
    <w:p>
      <w:pPr>
        <w:rPr>
          <w:rFonts w:hint="eastAsia"/>
        </w:rPr>
      </w:pPr>
    </w:p>
    <w:p>
      <w:pPr>
        <w:rPr>
          <w:rFonts w:hint="eastAsia"/>
        </w:rPr>
      </w:pPr>
      <w:r>
        <w:rPr>
          <w:rFonts w:hint="eastAsia"/>
        </w:rPr>
        <w:t>（四）学习成绩优秀，品行端正，身心健康。</w:t>
      </w:r>
    </w:p>
    <w:p>
      <w:pPr>
        <w:rPr>
          <w:rFonts w:hint="eastAsia"/>
        </w:rPr>
      </w:pPr>
    </w:p>
    <w:p>
      <w:pPr>
        <w:rPr>
          <w:rFonts w:hint="eastAsia"/>
        </w:rPr>
      </w:pPr>
      <w:r>
        <w:rPr>
          <w:rFonts w:hint="eastAsia"/>
        </w:rPr>
        <w:t>四、报名时间</w:t>
      </w:r>
    </w:p>
    <w:p>
      <w:pPr>
        <w:rPr>
          <w:rFonts w:hint="eastAsia"/>
        </w:rPr>
      </w:pPr>
    </w:p>
    <w:p>
      <w:pPr>
        <w:rPr>
          <w:rFonts w:hint="eastAsia"/>
        </w:rPr>
      </w:pPr>
      <w:r>
        <w:rPr>
          <w:rFonts w:hint="eastAsia"/>
        </w:rPr>
        <w:t>报名时间：2021年4月10日—4月30日</w:t>
      </w:r>
    </w:p>
    <w:p>
      <w:pPr>
        <w:rPr>
          <w:rFonts w:hint="eastAsia"/>
        </w:rPr>
      </w:pPr>
    </w:p>
    <w:p>
      <w:pPr>
        <w:rPr>
          <w:rFonts w:hint="eastAsia"/>
        </w:rPr>
      </w:pPr>
      <w:r>
        <w:rPr>
          <w:rFonts w:hint="eastAsia"/>
        </w:rPr>
        <w:t>五、报名方式</w:t>
      </w:r>
    </w:p>
    <w:p>
      <w:pPr>
        <w:rPr>
          <w:rFonts w:hint="eastAsia"/>
        </w:rPr>
      </w:pPr>
    </w:p>
    <w:p>
      <w:pPr>
        <w:rPr>
          <w:rFonts w:hint="eastAsia"/>
        </w:rPr>
      </w:pPr>
      <w:r>
        <w:rPr>
          <w:rFonts w:hint="eastAsia"/>
        </w:rPr>
        <w:t>1.下载并按要求填写《山东财经大学2021年依据台湾地区大学入学考试学科能力测试成绩招收台湾高中毕业生申请表》（附件1）；</w:t>
      </w:r>
    </w:p>
    <w:p>
      <w:pPr>
        <w:rPr>
          <w:rFonts w:hint="eastAsia"/>
        </w:rPr>
      </w:pPr>
    </w:p>
    <w:p>
      <w:pPr>
        <w:rPr>
          <w:rFonts w:hint="eastAsia"/>
        </w:rPr>
      </w:pPr>
      <w:r>
        <w:rPr>
          <w:rFonts w:hint="eastAsia"/>
        </w:rPr>
        <w:t>2.考生须授权教育部考试中心查验、核准考生学测成绩等信息，下载并按要求填写《个人成绩查询授权委托书》（附件2）；</w:t>
      </w:r>
    </w:p>
    <w:p>
      <w:pPr>
        <w:rPr>
          <w:rFonts w:hint="eastAsia"/>
        </w:rPr>
      </w:pPr>
    </w:p>
    <w:p>
      <w:pPr>
        <w:rPr>
          <w:rFonts w:hint="eastAsia"/>
        </w:rPr>
      </w:pPr>
      <w:r>
        <w:rPr>
          <w:rFonts w:hint="eastAsia"/>
        </w:rPr>
        <w:t>3.台湾居民居住证或《台湾居民来往大陆通行证》及在台湾居住的 有效身份证明；</w:t>
      </w:r>
    </w:p>
    <w:p>
      <w:pPr>
        <w:rPr>
          <w:rFonts w:hint="eastAsia"/>
        </w:rPr>
      </w:pPr>
    </w:p>
    <w:p>
      <w:pPr>
        <w:rPr>
          <w:rFonts w:hint="eastAsia"/>
        </w:rPr>
      </w:pPr>
      <w:r>
        <w:rPr>
          <w:rFonts w:hint="eastAsia"/>
        </w:rPr>
        <w:t>4.当地警察局出具的无犯罪记录证明；</w:t>
      </w:r>
    </w:p>
    <w:p>
      <w:pPr>
        <w:rPr>
          <w:rFonts w:hint="eastAsia"/>
        </w:rPr>
      </w:pPr>
    </w:p>
    <w:p>
      <w:pPr>
        <w:rPr>
          <w:rFonts w:hint="eastAsia"/>
        </w:rPr>
      </w:pPr>
      <w:r>
        <w:rPr>
          <w:rFonts w:hint="eastAsia"/>
        </w:rPr>
        <w:t>5.电子版一寸免冠证件照（JPG 格式）（标注姓名-台湾学测生字样）；</w:t>
      </w:r>
    </w:p>
    <w:p>
      <w:pPr>
        <w:rPr>
          <w:rFonts w:hint="eastAsia"/>
        </w:rPr>
      </w:pPr>
    </w:p>
    <w:p>
      <w:pPr>
        <w:rPr>
          <w:rFonts w:hint="eastAsia"/>
        </w:rPr>
      </w:pPr>
      <w:r>
        <w:rPr>
          <w:rFonts w:hint="eastAsia"/>
        </w:rPr>
        <w:t>6.将以上材料电子版（附件2须考生本人手写签名或签章并扫描）在报名时间截止之前发送到邮箱scd_zsb@163.com，邮件主题命名为：姓名+台湾学测生申请材料。</w:t>
      </w:r>
    </w:p>
    <w:p>
      <w:pPr>
        <w:rPr>
          <w:rFonts w:hint="eastAsia"/>
        </w:rPr>
      </w:pPr>
    </w:p>
    <w:p>
      <w:pPr>
        <w:rPr>
          <w:rFonts w:hint="eastAsia"/>
        </w:rPr>
      </w:pPr>
      <w:r>
        <w:rPr>
          <w:rFonts w:hint="eastAsia"/>
        </w:rPr>
        <w:t>六、面试</w:t>
      </w:r>
    </w:p>
    <w:p>
      <w:pPr>
        <w:rPr>
          <w:rFonts w:hint="eastAsia"/>
        </w:rPr>
      </w:pPr>
    </w:p>
    <w:p>
      <w:pPr>
        <w:rPr>
          <w:rFonts w:hint="eastAsia"/>
        </w:rPr>
      </w:pPr>
      <w:r>
        <w:rPr>
          <w:rFonts w:hint="eastAsia"/>
        </w:rPr>
        <w:t xml:space="preserve">    具体面试时间和面试程序将以邮件或电话形式通知，请注意查收。</w:t>
      </w:r>
    </w:p>
    <w:p>
      <w:pPr>
        <w:rPr>
          <w:rFonts w:hint="eastAsia"/>
        </w:rPr>
      </w:pPr>
    </w:p>
    <w:p>
      <w:pPr>
        <w:rPr>
          <w:rFonts w:hint="eastAsia"/>
        </w:rPr>
      </w:pPr>
      <w:r>
        <w:rPr>
          <w:rFonts w:hint="eastAsia"/>
        </w:rPr>
        <w:t>七、录取</w:t>
      </w:r>
    </w:p>
    <w:p>
      <w:pPr>
        <w:rPr>
          <w:rFonts w:hint="eastAsia"/>
        </w:rPr>
      </w:pPr>
    </w:p>
    <w:p>
      <w:pPr>
        <w:rPr>
          <w:rFonts w:hint="eastAsia"/>
        </w:rPr>
      </w:pPr>
      <w:r>
        <w:rPr>
          <w:rFonts w:hint="eastAsia"/>
        </w:rPr>
        <w:t xml:space="preserve">    面试结束后，我校将根据成绩择优录取，预录取考生经教育部考试中心协助核对学测成绩无误后，报送普通高等学校联合招收华侨港澳台学生办公室（简称联招办）审核确认，审核合格后予以录取。《山东财经大学录取通知书》将以邮寄方式送达，请报名考生务必将邮寄地址填写准确。</w:t>
      </w:r>
    </w:p>
    <w:p>
      <w:pPr>
        <w:rPr>
          <w:rFonts w:hint="eastAsia"/>
        </w:rPr>
      </w:pPr>
    </w:p>
    <w:p>
      <w:pPr>
        <w:rPr>
          <w:rFonts w:hint="eastAsia"/>
        </w:rPr>
      </w:pPr>
      <w:r>
        <w:rPr>
          <w:rFonts w:hint="eastAsia"/>
        </w:rPr>
        <w:t>八、收费</w:t>
      </w:r>
    </w:p>
    <w:p>
      <w:pPr>
        <w:rPr>
          <w:rFonts w:hint="eastAsia"/>
        </w:rPr>
      </w:pPr>
    </w:p>
    <w:p>
      <w:pPr>
        <w:rPr>
          <w:rFonts w:hint="eastAsia"/>
        </w:rPr>
      </w:pPr>
      <w:r>
        <w:rPr>
          <w:rFonts w:hint="eastAsia"/>
        </w:rPr>
        <w:t xml:space="preserve">    学费与内地考生收费标准相同。</w:t>
      </w:r>
    </w:p>
    <w:p>
      <w:pPr>
        <w:rPr>
          <w:rFonts w:hint="eastAsia"/>
        </w:rPr>
      </w:pPr>
    </w:p>
    <w:p>
      <w:pPr>
        <w:rPr>
          <w:rFonts w:hint="eastAsia"/>
        </w:rPr>
      </w:pPr>
      <w:r>
        <w:rPr>
          <w:rFonts w:hint="eastAsia"/>
        </w:rPr>
        <w:t>九、入学体检</w:t>
      </w:r>
    </w:p>
    <w:p>
      <w:pPr>
        <w:rPr>
          <w:rFonts w:hint="eastAsia"/>
        </w:rPr>
      </w:pPr>
    </w:p>
    <w:p>
      <w:pPr>
        <w:rPr>
          <w:rFonts w:hint="eastAsia"/>
        </w:rPr>
      </w:pPr>
      <w:r>
        <w:rPr>
          <w:rFonts w:hint="eastAsia"/>
        </w:rPr>
        <w:t xml:space="preserve">    新生入学后，由学校进行身体检查，体检标准按照教育部、原卫生部、中国残疾人联合会印发的《普通高等学校招生体检工作指导意见》及有关补充规定执行。身体条件不符合要求的，取消其入学资格。</w:t>
      </w:r>
    </w:p>
    <w:p>
      <w:pPr>
        <w:rPr>
          <w:rFonts w:hint="eastAsia"/>
        </w:rPr>
      </w:pPr>
    </w:p>
    <w:p>
      <w:pPr>
        <w:rPr>
          <w:rFonts w:hint="eastAsia"/>
        </w:rPr>
      </w:pPr>
      <w:r>
        <w:rPr>
          <w:rFonts w:hint="eastAsia"/>
        </w:rPr>
        <w:t>十、监督机制</w:t>
      </w:r>
    </w:p>
    <w:p>
      <w:pPr>
        <w:rPr>
          <w:rFonts w:hint="eastAsia"/>
        </w:rPr>
      </w:pPr>
    </w:p>
    <w:p>
      <w:pPr>
        <w:rPr>
          <w:rFonts w:hint="eastAsia"/>
        </w:rPr>
      </w:pPr>
      <w:r>
        <w:rPr>
          <w:rFonts w:hint="eastAsia"/>
        </w:rPr>
        <w:t>（一）建立依据台湾地区大学入学考试学科能力测试成绩招收台湾高中毕业生申诉、举报机制，及时回应处理各种问题，接受考生、社会的监督。监督电话：+86531—88596235；</w:t>
      </w:r>
    </w:p>
    <w:p>
      <w:pPr>
        <w:rPr>
          <w:rFonts w:hint="eastAsia"/>
        </w:rPr>
      </w:pPr>
    </w:p>
    <w:p>
      <w:pPr>
        <w:rPr>
          <w:rFonts w:hint="eastAsia"/>
        </w:rPr>
      </w:pPr>
      <w:r>
        <w:rPr>
          <w:rFonts w:hint="eastAsia"/>
        </w:rPr>
        <w:t>（二）招收过程中出现任何违规行为，一经查实，依据《国家教育考试违规处理办法》（教育部令第33号）和《普通高等学校招生违规行为处理暂行办法》（教育部令第36号）严肃处理。涉嫌犯罪的，移送司法机关处理；</w:t>
      </w:r>
    </w:p>
    <w:p>
      <w:pPr>
        <w:rPr>
          <w:rFonts w:hint="eastAsia"/>
        </w:rPr>
      </w:pPr>
    </w:p>
    <w:p>
      <w:pPr>
        <w:rPr>
          <w:rFonts w:hint="eastAsia"/>
        </w:rPr>
      </w:pPr>
      <w:r>
        <w:rPr>
          <w:rFonts w:hint="eastAsia"/>
        </w:rPr>
        <w:t>（三）学校纪委受理对学校有关部门及工作人员在招生工作中违规违纪行为的举报，并开展核查和处理。受理电话：+86531—88596235。</w:t>
      </w:r>
    </w:p>
    <w:p>
      <w:pPr>
        <w:rPr>
          <w:rFonts w:hint="eastAsia"/>
        </w:rPr>
      </w:pPr>
    </w:p>
    <w:p>
      <w:pPr>
        <w:rPr>
          <w:rFonts w:hint="eastAsia"/>
        </w:rPr>
      </w:pPr>
      <w:r>
        <w:rPr>
          <w:rFonts w:hint="eastAsia"/>
        </w:rPr>
        <w:t>十一、联系方式</w:t>
      </w:r>
    </w:p>
    <w:p>
      <w:pPr>
        <w:rPr>
          <w:rFonts w:hint="eastAsia"/>
        </w:rPr>
      </w:pPr>
    </w:p>
    <w:p>
      <w:pPr>
        <w:rPr>
          <w:rFonts w:hint="eastAsia"/>
        </w:rPr>
      </w:pPr>
      <w:r>
        <w:rPr>
          <w:rFonts w:hint="eastAsia"/>
        </w:rPr>
        <w:t>咨询电话：+86531—81793666（本科招生办公室）、+86531—88525287（港澳台事务办公室）</w:t>
      </w:r>
    </w:p>
    <w:p>
      <w:pPr>
        <w:rPr>
          <w:rFonts w:hint="eastAsia"/>
        </w:rPr>
      </w:pPr>
    </w:p>
    <w:p>
      <w:pPr>
        <w:rPr>
          <w:rFonts w:hint="eastAsia"/>
        </w:rPr>
      </w:pPr>
      <w:r>
        <w:rPr>
          <w:rFonts w:hint="eastAsia"/>
        </w:rPr>
        <w:t>咨询邮箱：scd_zsb@163.com</w:t>
      </w:r>
    </w:p>
    <w:p>
      <w:pPr>
        <w:rPr>
          <w:rFonts w:hint="eastAsia"/>
        </w:rPr>
      </w:pPr>
    </w:p>
    <w:p>
      <w:pPr>
        <w:rPr>
          <w:rFonts w:hint="eastAsia"/>
        </w:rPr>
      </w:pPr>
      <w:r>
        <w:rPr>
          <w:rFonts w:hint="eastAsia"/>
        </w:rPr>
        <w:t>有关专业介绍等相关信息请见我校本科招生网，网址：http://zhaosheng.sdufe.edu.cn/。</w:t>
      </w:r>
    </w:p>
    <w:p>
      <w:pPr>
        <w:rPr>
          <w:rFonts w:hint="eastAsia"/>
        </w:rPr>
      </w:pPr>
    </w:p>
    <w:p>
      <w:r>
        <w:rPr>
          <w:rFonts w:hint="eastAsia"/>
        </w:rPr>
        <w:t>如教育部调整相关政策，则以新政策为准。</w:t>
      </w:r>
      <w:r>
        <w:rPr>
          <w:rFonts w:hint="eastAsia"/>
        </w:rPr>
        <w:br w:type="textWrapping"/>
      </w:r>
      <w:r>
        <w:rPr>
          <w:rFonts w:hint="eastAsia"/>
        </w:rPr>
        <w:br w:type="textWrapping"/>
      </w:r>
      <w:r>
        <w:rPr>
          <w:rFonts w:hint="eastAsia"/>
        </w:rPr>
        <w:br w:type="textWrapping"/>
      </w:r>
      <w:r>
        <w:rPr>
          <w:rFonts w:hint="eastAsia"/>
        </w:rPr>
        <w:br w:type="textWrapping"/>
      </w:r>
      <w:r>
        <w:rPr>
          <w:rFonts w:hint="eastAsia"/>
        </w:rPr>
        <w:br w:type="textWrapping"/>
      </w:r>
      <w:r>
        <w:rPr>
          <w:rFonts w:hint="eastAsia"/>
          <w:lang w:val="en-US" w:eastAsia="zh-CN"/>
        </w:rPr>
        <w:t>网址：</w:t>
      </w:r>
      <w:r>
        <w:rPr>
          <w:rFonts w:hint="eastAsia"/>
        </w:rPr>
        <w:t>https://zhaosheng.sdufe.edu.cn/info/1129/1999.htm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4028A3"/>
    <w:rsid w:val="314028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2021-02-17T12:04:00Z</dcterms:created>
  <dc:creator>阿Co</dc:creator>
  <cp:lastModifiedBy>阿Co</cp:lastModifiedBy>
  <dcterms:modified xsi:type="dcterms:W3CDTF">2021-02-17T12:06:14Z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