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山东工商学院2021年招收台湾地区高中毕业生简章</w:t>
      </w:r>
    </w:p>
    <w:p>
      <w:pPr>
        <w:rPr>
          <w:rFonts w:hint="eastAsia"/>
        </w:rPr>
      </w:pPr>
      <w:r>
        <w:rPr>
          <w:rFonts w:hint="eastAsia"/>
        </w:rPr>
        <w:t>2021年01月29日 12:42  点击：[54]</w:t>
      </w:r>
    </w:p>
    <w:p>
      <w:pPr>
        <w:rPr>
          <w:rFonts w:hint="eastAsia"/>
        </w:rPr>
      </w:pPr>
      <w:r>
        <w:rPr>
          <w:rFonts w:hint="eastAsia"/>
        </w:rPr>
        <w:t>根据《教育部办公厅关于2021年普通高等学校依据台湾地区大学入学考试学科能力测试成绩招收台湾高中毕业生的通知》（教港澳台厅函〔2021〕1号）等文件精神，我校2021年依据台湾地区大学入学考试学科能力测试（以下简称学测）成绩招收台湾地区高中毕业生。</w:t>
      </w:r>
    </w:p>
    <w:p>
      <w:pPr>
        <w:rPr>
          <w:rFonts w:hint="eastAsia"/>
        </w:rPr>
      </w:pPr>
    </w:p>
    <w:p>
      <w:pPr>
        <w:rPr>
          <w:rFonts w:hint="eastAsia"/>
        </w:rPr>
      </w:pPr>
      <w:r>
        <w:rPr>
          <w:rFonts w:hint="eastAsia"/>
        </w:rPr>
        <w:t>一、招生专业和招生计划</w:t>
      </w:r>
    </w:p>
    <w:p>
      <w:pPr>
        <w:rPr>
          <w:rFonts w:hint="eastAsia"/>
        </w:rPr>
      </w:pPr>
    </w:p>
    <w:p>
      <w:pPr>
        <w:rPr>
          <w:rFonts w:hint="eastAsia"/>
        </w:rPr>
      </w:pPr>
      <w:r>
        <w:rPr>
          <w:rFonts w:hint="eastAsia"/>
        </w:rPr>
        <w:t>我校2021年依据台湾地区大学入学考试学科能力测试招收台湾地区高中毕业生专业为：金融学、社会工作、工业工程、工商管理、计算机科学与技术。申请人可选择一个专业作为志愿。计划招生10人，每个专业2人。</w:t>
      </w:r>
    </w:p>
    <w:p>
      <w:pPr>
        <w:rPr>
          <w:rFonts w:hint="eastAsia"/>
        </w:rPr>
      </w:pPr>
    </w:p>
    <w:p>
      <w:pPr>
        <w:rPr>
          <w:rFonts w:hint="eastAsia"/>
        </w:rPr>
      </w:pPr>
      <w:r>
        <w:rPr>
          <w:rFonts w:hint="eastAsia"/>
        </w:rPr>
        <w:t>二、申请条件</w:t>
      </w:r>
    </w:p>
    <w:p>
      <w:pPr>
        <w:rPr>
          <w:rFonts w:hint="eastAsia"/>
        </w:rPr>
      </w:pPr>
    </w:p>
    <w:p>
      <w:pPr>
        <w:rPr>
          <w:rFonts w:hint="eastAsia"/>
        </w:rPr>
      </w:pPr>
      <w:r>
        <w:rPr>
          <w:rFonts w:hint="eastAsia"/>
        </w:rPr>
        <w:t>申请者须同时具备以下条件，并符合教育部依据学测成绩招收台湾地区高中毕业生的资格规定，方可报名。</w:t>
      </w:r>
    </w:p>
    <w:p>
      <w:pPr>
        <w:rPr>
          <w:rFonts w:hint="eastAsia"/>
        </w:rPr>
      </w:pPr>
    </w:p>
    <w:p>
      <w:pPr>
        <w:rPr>
          <w:rFonts w:hint="eastAsia"/>
        </w:rPr>
      </w:pPr>
      <w:r>
        <w:rPr>
          <w:rFonts w:hint="eastAsia"/>
        </w:rPr>
        <w:t>1.具有台湾居民居住证或《台湾居民往来大陆通行证》及在台湾地区居住的有效身份证明；</w:t>
      </w:r>
    </w:p>
    <w:p>
      <w:pPr>
        <w:rPr>
          <w:rFonts w:hint="eastAsia"/>
        </w:rPr>
      </w:pPr>
    </w:p>
    <w:p>
      <w:pPr>
        <w:rPr>
          <w:rFonts w:hint="eastAsia"/>
        </w:rPr>
      </w:pPr>
      <w:r>
        <w:rPr>
          <w:rFonts w:hint="eastAsia"/>
        </w:rPr>
        <w:t>2.参加当年台湾地区学测，语文、数学和英语成绩均达到均标级以上的台湾地区高中毕业生。</w:t>
      </w:r>
    </w:p>
    <w:p>
      <w:pPr>
        <w:rPr>
          <w:rFonts w:hint="eastAsia"/>
        </w:rPr>
      </w:pPr>
    </w:p>
    <w:p>
      <w:pPr>
        <w:rPr>
          <w:rFonts w:hint="eastAsia"/>
        </w:rPr>
      </w:pPr>
      <w:r>
        <w:rPr>
          <w:rFonts w:hint="eastAsia"/>
        </w:rPr>
        <w:t>3.品行端正，身体健康。</w:t>
      </w:r>
    </w:p>
    <w:p>
      <w:pPr>
        <w:rPr>
          <w:rFonts w:hint="eastAsia"/>
        </w:rPr>
      </w:pPr>
    </w:p>
    <w:p>
      <w:pPr>
        <w:rPr>
          <w:rFonts w:hint="eastAsia"/>
        </w:rPr>
      </w:pPr>
      <w:r>
        <w:rPr>
          <w:rFonts w:hint="eastAsia"/>
        </w:rPr>
        <w:t>三、申请办法和相关事项</w:t>
      </w:r>
    </w:p>
    <w:p>
      <w:pPr>
        <w:rPr>
          <w:rFonts w:hint="eastAsia"/>
        </w:rPr>
      </w:pPr>
    </w:p>
    <w:p>
      <w:pPr>
        <w:rPr>
          <w:rFonts w:hint="eastAsia"/>
        </w:rPr>
      </w:pPr>
      <w:r>
        <w:rPr>
          <w:rFonts w:hint="eastAsia"/>
        </w:rPr>
        <w:t>申请人需提供以下材料：</w:t>
      </w:r>
    </w:p>
    <w:p>
      <w:pPr>
        <w:rPr>
          <w:rFonts w:hint="eastAsia"/>
        </w:rPr>
      </w:pPr>
    </w:p>
    <w:p>
      <w:pPr>
        <w:rPr>
          <w:rFonts w:hint="eastAsia"/>
        </w:rPr>
      </w:pPr>
      <w:r>
        <w:rPr>
          <w:rFonts w:hint="eastAsia"/>
        </w:rPr>
        <w:t>1.《山东工商学院2021年招收台湾地区高中毕业生申请表》（见附件，以下简称《申请表》）；</w:t>
      </w:r>
    </w:p>
    <w:p>
      <w:pPr>
        <w:rPr>
          <w:rFonts w:hint="eastAsia"/>
        </w:rPr>
      </w:pPr>
    </w:p>
    <w:p>
      <w:pPr>
        <w:rPr>
          <w:rFonts w:hint="eastAsia"/>
        </w:rPr>
      </w:pPr>
      <w:r>
        <w:rPr>
          <w:rFonts w:hint="eastAsia"/>
        </w:rPr>
        <w:t>2.台湾居民居住证复印件或《台湾居民往来大陆通行证》复印件及在台湾地区居住的有效身份证明复印件；</w:t>
      </w:r>
    </w:p>
    <w:p>
      <w:pPr>
        <w:rPr>
          <w:rFonts w:hint="eastAsia"/>
        </w:rPr>
      </w:pPr>
    </w:p>
    <w:p>
      <w:pPr>
        <w:rPr>
          <w:rFonts w:hint="eastAsia"/>
        </w:rPr>
      </w:pPr>
      <w:r>
        <w:rPr>
          <w:rFonts w:hint="eastAsia"/>
        </w:rPr>
        <w:t>3.学测成绩通知单复印件；</w:t>
      </w:r>
    </w:p>
    <w:p>
      <w:pPr>
        <w:rPr>
          <w:rFonts w:hint="eastAsia"/>
        </w:rPr>
      </w:pPr>
    </w:p>
    <w:p>
      <w:pPr>
        <w:rPr>
          <w:rFonts w:hint="eastAsia"/>
        </w:rPr>
      </w:pPr>
      <w:r>
        <w:rPr>
          <w:rFonts w:hint="eastAsia"/>
        </w:rPr>
        <w:t xml:space="preserve">4.其他能够体现申请者能力水平的相关证明材料复印件；   </w:t>
      </w:r>
    </w:p>
    <w:p>
      <w:pPr>
        <w:rPr>
          <w:rFonts w:hint="eastAsia"/>
        </w:rPr>
      </w:pPr>
    </w:p>
    <w:p>
      <w:pPr>
        <w:rPr>
          <w:rFonts w:hint="eastAsia"/>
        </w:rPr>
      </w:pPr>
      <w:r>
        <w:rPr>
          <w:rFonts w:hint="eastAsia"/>
        </w:rPr>
        <w:t>5.个人成绩查询授权委托书原件1份（附件2），凡通过台测成绩申请就读我校的台湾考生，即视为授权教育部考试中心向台湾大学入学考试中心查验、核准本人学科能力测试成绩等信息；</w:t>
      </w:r>
    </w:p>
    <w:p>
      <w:pPr>
        <w:rPr>
          <w:rFonts w:hint="eastAsia"/>
        </w:rPr>
      </w:pPr>
    </w:p>
    <w:p>
      <w:pPr>
        <w:rPr>
          <w:rFonts w:hint="eastAsia"/>
        </w:rPr>
      </w:pPr>
      <w:r>
        <w:rPr>
          <w:rFonts w:hint="eastAsia"/>
        </w:rPr>
        <w:t>6.个人陈述（可包含个人兴趣爱好、大学学习生活设想、未来职业理想、选择山东工商学院理由等，800字以内，须由本人签名）。</w:t>
      </w:r>
    </w:p>
    <w:p>
      <w:pPr>
        <w:rPr>
          <w:rFonts w:hint="eastAsia"/>
        </w:rPr>
      </w:pPr>
    </w:p>
    <w:p>
      <w:pPr>
        <w:rPr>
          <w:rFonts w:hint="eastAsia"/>
        </w:rPr>
      </w:pPr>
      <w:r>
        <w:rPr>
          <w:rFonts w:hint="eastAsia"/>
        </w:rPr>
        <w:t>所有材料须由申请人所在中学盖章，依序装订成册后，于2021年2月13日前通过邮政特快专递（以所在地邮局发件日邮戳为准）寄至山东工商学院招生办公室（山东省烟台市莱山区滨海中路191号），信封正面请注明“2021年台湾高中毕业生申请材料”。同时，请将《申请表》以附件形式发送至山东工商学院招生办公室的电子邮箱：zsb11688@sina.com,邮件主题请注明“2021年台湾地区高中毕业生申请表”。所有申请材料寄出恕不退还，请自留备份。</w:t>
      </w:r>
    </w:p>
    <w:p>
      <w:pPr>
        <w:rPr>
          <w:rFonts w:hint="eastAsia"/>
        </w:rPr>
      </w:pPr>
    </w:p>
    <w:p>
      <w:pPr>
        <w:rPr>
          <w:rFonts w:hint="eastAsia"/>
        </w:rPr>
      </w:pPr>
      <w:r>
        <w:rPr>
          <w:rFonts w:hint="eastAsia"/>
        </w:rPr>
        <w:t>四、选拔方式和录取</w:t>
      </w:r>
    </w:p>
    <w:p>
      <w:pPr>
        <w:rPr>
          <w:rFonts w:hint="eastAsia"/>
        </w:rPr>
      </w:pPr>
    </w:p>
    <w:p>
      <w:pPr>
        <w:rPr>
          <w:rFonts w:hint="eastAsia"/>
        </w:rPr>
      </w:pPr>
      <w:r>
        <w:rPr>
          <w:rFonts w:hint="eastAsia"/>
        </w:rPr>
        <w:t>1.学校将成立专家组对申请材料进行审核，审核通过者进入面试环节，初审结果另行通知。面试时间定于2021年3月下旬，采取远程视频方式，面试具体时间等另行通知。</w:t>
      </w:r>
    </w:p>
    <w:p>
      <w:pPr>
        <w:rPr>
          <w:rFonts w:hint="eastAsia"/>
        </w:rPr>
      </w:pPr>
    </w:p>
    <w:p>
      <w:pPr>
        <w:rPr>
          <w:rFonts w:hint="eastAsia"/>
        </w:rPr>
      </w:pPr>
      <w:r>
        <w:rPr>
          <w:rFonts w:hint="eastAsia"/>
        </w:rPr>
        <w:t>2.我校将综合申请人参加台湾地区大学入学考试学科能力测试成绩等申请材料和面试情况择优录取。录取名单经普通高等学校联合招收华侨港澳台学生办公室审核后，统一办理相关录取手续。新生入学后，学校将按照国家招生规定对其进行复查。复查不合格者，取消入学资格。</w:t>
      </w:r>
    </w:p>
    <w:p>
      <w:pPr>
        <w:rPr>
          <w:rFonts w:hint="eastAsia"/>
        </w:rPr>
      </w:pPr>
    </w:p>
    <w:p>
      <w:pPr>
        <w:rPr>
          <w:rFonts w:hint="eastAsia"/>
        </w:rPr>
      </w:pPr>
      <w:r>
        <w:rPr>
          <w:rFonts w:hint="eastAsia"/>
        </w:rPr>
        <w:t>五、学费和住宿费用</w:t>
      </w:r>
    </w:p>
    <w:p>
      <w:pPr>
        <w:rPr>
          <w:rFonts w:hint="eastAsia"/>
        </w:rPr>
      </w:pPr>
    </w:p>
    <w:p>
      <w:pPr>
        <w:rPr>
          <w:rFonts w:hint="eastAsia"/>
        </w:rPr>
      </w:pPr>
      <w:r>
        <w:rPr>
          <w:rFonts w:hint="eastAsia"/>
        </w:rPr>
        <w:t>台湾地区学生学费、住宿费与大陆学生相同。</w:t>
      </w:r>
    </w:p>
    <w:p>
      <w:pPr>
        <w:rPr>
          <w:rFonts w:hint="eastAsia"/>
        </w:rPr>
      </w:pPr>
    </w:p>
    <w:p>
      <w:pPr>
        <w:rPr>
          <w:rFonts w:hint="eastAsia"/>
        </w:rPr>
      </w:pPr>
      <w:r>
        <w:rPr>
          <w:rFonts w:hint="eastAsia"/>
        </w:rPr>
        <w:t>六、联系方式</w:t>
      </w:r>
    </w:p>
    <w:p>
      <w:pPr>
        <w:rPr>
          <w:rFonts w:hint="eastAsia"/>
        </w:rPr>
      </w:pPr>
    </w:p>
    <w:p>
      <w:pPr>
        <w:rPr>
          <w:rFonts w:hint="eastAsia"/>
        </w:rPr>
      </w:pPr>
      <w:r>
        <w:rPr>
          <w:rFonts w:hint="eastAsia"/>
        </w:rPr>
        <w:t>联系部门：山东工商学院招生办公室</w:t>
      </w:r>
    </w:p>
    <w:p>
      <w:pPr>
        <w:rPr>
          <w:rFonts w:hint="eastAsia"/>
        </w:rPr>
      </w:pPr>
    </w:p>
    <w:p>
      <w:pPr>
        <w:rPr>
          <w:rFonts w:hint="eastAsia"/>
        </w:rPr>
      </w:pPr>
      <w:r>
        <w:rPr>
          <w:rFonts w:hint="eastAsia"/>
        </w:rPr>
        <w:t>学校网址：www.sdtbu.edu.cn</w:t>
      </w:r>
    </w:p>
    <w:p>
      <w:pPr>
        <w:rPr>
          <w:rFonts w:hint="eastAsia"/>
        </w:rPr>
      </w:pPr>
    </w:p>
    <w:p>
      <w:pPr>
        <w:rPr>
          <w:rFonts w:hint="eastAsia"/>
        </w:rPr>
      </w:pPr>
      <w:r>
        <w:rPr>
          <w:rFonts w:hint="eastAsia"/>
        </w:rPr>
        <w:t>招生信息网网址：http://zs.sdtbu.edu.cn/</w:t>
      </w:r>
    </w:p>
    <w:p>
      <w:pPr>
        <w:rPr>
          <w:rFonts w:hint="eastAsia"/>
        </w:rPr>
      </w:pPr>
    </w:p>
    <w:p>
      <w:pPr>
        <w:rPr>
          <w:rFonts w:hint="eastAsia"/>
        </w:rPr>
      </w:pPr>
      <w:r>
        <w:rPr>
          <w:rFonts w:hint="eastAsia"/>
        </w:rPr>
        <w:t>电子邮件：zsb11688@sina.com</w:t>
      </w:r>
    </w:p>
    <w:p>
      <w:pPr>
        <w:rPr>
          <w:rFonts w:hint="eastAsia"/>
        </w:rPr>
      </w:pPr>
    </w:p>
    <w:p>
      <w:pPr>
        <w:rPr>
          <w:rFonts w:hint="eastAsia"/>
        </w:rPr>
      </w:pPr>
      <w:r>
        <w:rPr>
          <w:rFonts w:hint="eastAsia"/>
        </w:rPr>
        <w:t>招生咨询电话：86-535-6903560</w:t>
      </w:r>
    </w:p>
    <w:p>
      <w:pPr>
        <w:rPr>
          <w:rFonts w:hint="eastAsia"/>
        </w:rPr>
      </w:pPr>
    </w:p>
    <w:p>
      <w:pPr>
        <w:rPr>
          <w:rFonts w:hint="eastAsia"/>
        </w:rPr>
      </w:pPr>
      <w:r>
        <w:rPr>
          <w:rFonts w:hint="eastAsia"/>
        </w:rPr>
        <w:t>邮政编码：264005</w:t>
      </w:r>
    </w:p>
    <w:p>
      <w:pPr>
        <w:rPr>
          <w:rFonts w:hint="eastAsia"/>
        </w:rPr>
      </w:pPr>
    </w:p>
    <w:p>
      <w:pPr>
        <w:rPr>
          <w:rFonts w:hint="eastAsia"/>
        </w:rPr>
      </w:pPr>
      <w:r>
        <w:rPr>
          <w:rFonts w:hint="eastAsia"/>
        </w:rPr>
        <w:t>七、其他</w:t>
      </w:r>
    </w:p>
    <w:p>
      <w:pPr>
        <w:rPr>
          <w:rFonts w:hint="eastAsia"/>
        </w:rPr>
      </w:pPr>
    </w:p>
    <w:p>
      <w:r>
        <w:rPr>
          <w:rFonts w:hint="eastAsia"/>
        </w:rPr>
        <w:t xml:space="preserve">1.本招生简章由山东工商学院招生办公室负责解释。本简章内容如与上级教育主管部门招生规定不一致时，以上级教育主管部门规定为准。 </w:t>
      </w:r>
      <w:r>
        <w:rPr>
          <w:rFonts w:hint="eastAsia"/>
        </w:rPr>
        <w:br w:type="textWrapping"/>
      </w:r>
      <w:r>
        <w:rPr>
          <w:rFonts w:hint="eastAsia"/>
        </w:rPr>
        <w:br w:type="textWrapping"/>
      </w:r>
      <w:r>
        <w:rPr>
          <w:rFonts w:hint="eastAsia"/>
        </w:rPr>
        <w:br w:type="textWrapping"/>
      </w:r>
      <w:r>
        <w:rPr>
          <w:rFonts w:hint="eastAsia"/>
        </w:rPr>
        <w:br w:type="textWrapping"/>
      </w:r>
      <w:r>
        <w:rPr>
          <w:rFonts w:hint="eastAsia"/>
          <w:lang w:val="en-US" w:eastAsia="zh-CN"/>
        </w:rPr>
        <w:t>网址：</w:t>
      </w:r>
      <w:bookmarkStart w:id="0" w:name="_GoBack"/>
      <w:r>
        <w:rPr>
          <w:rFonts w:hint="eastAsia"/>
          <w:lang w:val="en-US" w:eastAsia="zh-CN"/>
        </w:rPr>
        <w:t>https://zs.sdtbu.edu.cn/info/2017/5125.htm</w:t>
      </w:r>
      <w:bookmarkEnd w:id="0"/>
      <w:r>
        <w:rPr>
          <w:rFonts w:hint="eastAsia"/>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F57656"/>
    <w:rsid w:val="0F0844AC"/>
    <w:rsid w:val="3FF576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19</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2021-02-17T11:39:00Z</dcterms:created>
  <dc:creator>阿Co</dc:creator>
  <cp:lastModifiedBy>阿Co</cp:lastModifiedBy>
  <dcterms:modified xsi:type="dcterms:W3CDTF">2021-02-17T11:59:08Z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