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atLeast"/>
        <w:ind w:left="0" w:right="0" w:firstLine="0"/>
        <w:jc w:val="center"/>
        <w:rPr>
          <w:rFonts w:ascii="Microsoft YaHei" w:hAnsi="Microsoft YaHei" w:eastAsia="Microsoft YaHei" w:cs="Microsoft YaHei"/>
          <w:i w:val="0"/>
          <w:caps w:val="0"/>
          <w:color w:val="333333"/>
          <w:spacing w:val="0"/>
          <w:sz w:val="22"/>
          <w:szCs w:val="22"/>
        </w:rPr>
      </w:pPr>
      <w:r>
        <w:rPr>
          <w:rFonts w:hint="eastAsia" w:ascii="Microsoft YaHei" w:hAnsi="Microsoft YaHei" w:eastAsia="Microsoft YaHei" w:cs="Microsoft YaHei"/>
          <w:i w:val="0"/>
          <w:caps w:val="0"/>
          <w:color w:val="333333"/>
          <w:spacing w:val="0"/>
          <w:sz w:val="22"/>
          <w:szCs w:val="22"/>
          <w:bdr w:val="none" w:color="auto" w:sz="0" w:space="0"/>
        </w:rPr>
        <w:t>集美大學2021年依據臺灣地區大學入學考試學科能力測試成績招收臺灣高中畢業生簡章</w:t>
      </w:r>
    </w:p>
    <w:p>
      <w:pPr>
        <w:rPr>
          <w:rFonts w:hint="eastAsia"/>
        </w:rPr>
      </w:pPr>
      <w:r>
        <w:rPr>
          <w:rFonts w:hint="eastAsia"/>
        </w:rPr>
        <w:t>报名资格</w:t>
      </w:r>
    </w:p>
    <w:p>
      <w:pPr>
        <w:rPr>
          <w:rFonts w:hint="eastAsia"/>
        </w:rPr>
      </w:pPr>
    </w:p>
    <w:p>
      <w:pPr>
        <w:rPr>
          <w:rFonts w:hint="eastAsia"/>
        </w:rPr>
      </w:pPr>
      <w:r>
        <w:rPr>
          <w:rFonts w:hint="eastAsia"/>
        </w:rPr>
        <w:t>1.擁護祖國統一，品行端正，身體健康的臺灣青年；</w:t>
      </w:r>
    </w:p>
    <w:p>
      <w:pPr>
        <w:rPr>
          <w:rFonts w:hint="eastAsia"/>
        </w:rPr>
      </w:pPr>
    </w:p>
    <w:p>
      <w:pPr>
        <w:rPr>
          <w:rFonts w:hint="eastAsia"/>
        </w:rPr>
      </w:pPr>
      <w:r>
        <w:rPr>
          <w:rFonts w:hint="eastAsia"/>
        </w:rPr>
        <w:t>2.具有《臺灣居民居住證》或《臺灣居民來往大陸通行證》、以及在臺灣居住的有效身份證明；</w:t>
      </w:r>
    </w:p>
    <w:p>
      <w:pPr>
        <w:rPr>
          <w:rFonts w:hint="eastAsia"/>
        </w:rPr>
      </w:pPr>
    </w:p>
    <w:p>
      <w:pPr>
        <w:rPr>
          <w:rFonts w:hint="eastAsia"/>
        </w:rPr>
      </w:pPr>
      <w:r>
        <w:rPr>
          <w:rFonts w:hint="eastAsia"/>
        </w:rPr>
        <w:t>3.參加2021年臺灣地區大學入學考試學科能力測試（簡稱“學測”）達到均標級（含）以上的高中畢業生。</w:t>
      </w:r>
      <w:bookmarkStart w:id="0" w:name="_GoBack"/>
      <w:r>
        <w:rPr>
          <w:rFonts w:hint="eastAsia"/>
        </w:rPr>
        <w:t>語文、數學、英文考試科目中任何一科成績達到均標級及以上</w:t>
      </w:r>
      <w:bookmarkEnd w:id="0"/>
      <w:r>
        <w:rPr>
          <w:rFonts w:hint="eastAsia"/>
        </w:rPr>
        <w:t>的高中畢業生。</w:t>
      </w:r>
    </w:p>
    <w:p>
      <w:pPr>
        <w:rPr>
          <w:rFonts w:hint="eastAsia"/>
        </w:rPr>
      </w:pPr>
    </w:p>
    <w:p>
      <w:pPr>
        <w:rPr>
          <w:rFonts w:hint="eastAsia"/>
        </w:rPr>
      </w:pPr>
      <w:r>
        <w:rPr>
          <w:rFonts w:hint="eastAsia"/>
        </w:rPr>
        <w:t>二. 報名時間：3月1日至5月15日</w:t>
      </w:r>
    </w:p>
    <w:p>
      <w:pPr>
        <w:rPr>
          <w:rFonts w:hint="eastAsia"/>
        </w:rPr>
      </w:pPr>
    </w:p>
    <w:p>
      <w:pPr>
        <w:rPr>
          <w:rFonts w:hint="eastAsia"/>
        </w:rPr>
      </w:pPr>
      <w:r>
        <w:rPr>
          <w:rFonts w:hint="eastAsia"/>
        </w:rPr>
        <w:t>三. 報名方式</w:t>
      </w:r>
    </w:p>
    <w:p>
      <w:pPr>
        <w:rPr>
          <w:rFonts w:hint="eastAsia"/>
        </w:rPr>
      </w:pPr>
    </w:p>
    <w:p>
      <w:pPr>
        <w:rPr>
          <w:rFonts w:hint="eastAsia"/>
        </w:rPr>
      </w:pPr>
      <w:r>
        <w:rPr>
          <w:rFonts w:hint="eastAsia"/>
        </w:rPr>
        <w:t>1.網上報名：請登錄集美大學港澳臺僑學生報名系統http://gatqbm.jmu.edu.cn報名, 報名系統將於報名時間內開放。</w:t>
      </w:r>
    </w:p>
    <w:p>
      <w:pPr>
        <w:rPr>
          <w:rFonts w:hint="eastAsia"/>
        </w:rPr>
      </w:pPr>
    </w:p>
    <w:p>
      <w:pPr>
        <w:rPr>
          <w:rFonts w:hint="eastAsia"/>
        </w:rPr>
      </w:pPr>
      <w:r>
        <w:rPr>
          <w:rFonts w:hint="eastAsia"/>
        </w:rPr>
        <w:t>2.請將紙質報名材料（一式兩份）郵寄到集美大學。紙質材料接收截止時間：5月19日（週三）（以我校所在地郵局收件日郵戳為准）。請考生在規定的時間內將報名材料以特快專遞方式郵寄至集美大學招生辦公室謝老師收（福建省廈門市集美區銀江路185號新校區尚大樓13樓，郵編：361021，電話：0592-6181301 6183371），請在信封上注明“臺灣免試生材料”。所交材料概不退還。</w:t>
      </w:r>
    </w:p>
    <w:p>
      <w:pPr>
        <w:rPr>
          <w:rFonts w:hint="eastAsia"/>
        </w:rPr>
      </w:pPr>
    </w:p>
    <w:p>
      <w:pPr>
        <w:rPr>
          <w:rFonts w:hint="eastAsia"/>
        </w:rPr>
      </w:pPr>
      <w:r>
        <w:rPr>
          <w:rFonts w:hint="eastAsia"/>
        </w:rPr>
        <w:t>四. 報名材料</w:t>
      </w:r>
    </w:p>
    <w:p>
      <w:pPr>
        <w:rPr>
          <w:rFonts w:hint="eastAsia"/>
        </w:rPr>
      </w:pPr>
    </w:p>
    <w:p>
      <w:pPr>
        <w:rPr>
          <w:rFonts w:hint="eastAsia"/>
        </w:rPr>
      </w:pPr>
      <w:r>
        <w:rPr>
          <w:rFonts w:hint="eastAsia"/>
        </w:rPr>
        <w:t>1.《集美大學免試招收臺灣地區考生申請表》，考生需簽名並在申請表右上角標注報名序號或准考證號；</w:t>
      </w:r>
    </w:p>
    <w:p>
      <w:pPr>
        <w:rPr>
          <w:rFonts w:hint="eastAsia"/>
        </w:rPr>
      </w:pPr>
    </w:p>
    <w:p>
      <w:pPr>
        <w:rPr>
          <w:rFonts w:hint="eastAsia"/>
        </w:rPr>
      </w:pPr>
      <w:r>
        <w:rPr>
          <w:rFonts w:hint="eastAsia"/>
        </w:rPr>
        <w:t>2.有效的臺灣居住身份證明、《臺灣居民居住證》或《臺灣居民來往大陸通行證》影本；</w:t>
      </w:r>
    </w:p>
    <w:p>
      <w:pPr>
        <w:rPr>
          <w:rFonts w:hint="eastAsia"/>
        </w:rPr>
      </w:pPr>
    </w:p>
    <w:p>
      <w:pPr>
        <w:rPr>
          <w:rFonts w:hint="eastAsia"/>
        </w:rPr>
      </w:pPr>
      <w:r>
        <w:rPr>
          <w:rFonts w:hint="eastAsia"/>
        </w:rPr>
        <w:t>3.高中畢業證書和成績單。應屆高中畢業生可以提供學校開具的應屆畢業生預畢業證明（在讀證明）原件，證明上請注明學籍號；</w:t>
      </w:r>
    </w:p>
    <w:p>
      <w:pPr>
        <w:rPr>
          <w:rFonts w:hint="eastAsia"/>
        </w:rPr>
      </w:pPr>
    </w:p>
    <w:p>
      <w:pPr>
        <w:rPr>
          <w:rFonts w:hint="eastAsia"/>
        </w:rPr>
      </w:pPr>
      <w:r>
        <w:rPr>
          <w:rFonts w:hint="eastAsia"/>
        </w:rPr>
        <w:t>4.“學測”成績通知單影本，需含報名序號並加蓋學校公章；</w:t>
      </w:r>
    </w:p>
    <w:p>
      <w:pPr>
        <w:rPr>
          <w:rFonts w:hint="eastAsia"/>
        </w:rPr>
      </w:pPr>
    </w:p>
    <w:p>
      <w:pPr>
        <w:rPr>
          <w:rFonts w:hint="eastAsia"/>
        </w:rPr>
      </w:pPr>
      <w:r>
        <w:rPr>
          <w:rFonts w:hint="eastAsia"/>
        </w:rPr>
        <w:t>5.中學階段課外活動、社會活動和個人興趣特長，附獲獎證書影本和其他相關證明材料（視具體情況選送）；</w:t>
      </w:r>
    </w:p>
    <w:p>
      <w:pPr>
        <w:rPr>
          <w:rFonts w:hint="eastAsia"/>
        </w:rPr>
      </w:pPr>
    </w:p>
    <w:p>
      <w:pPr>
        <w:rPr>
          <w:rFonts w:hint="eastAsia"/>
        </w:rPr>
      </w:pPr>
      <w:r>
        <w:rPr>
          <w:rFonts w:hint="eastAsia"/>
        </w:rPr>
        <w:t>6.個人陳述。字數控制在800字之內，考生需簽名。</w:t>
      </w:r>
    </w:p>
    <w:p>
      <w:pPr>
        <w:rPr>
          <w:rFonts w:hint="eastAsia"/>
        </w:rPr>
      </w:pPr>
    </w:p>
    <w:p>
      <w:pPr>
        <w:rPr>
          <w:rFonts w:hint="eastAsia"/>
        </w:rPr>
      </w:pPr>
      <w:r>
        <w:rPr>
          <w:rFonts w:hint="eastAsia"/>
        </w:rPr>
        <w:t>7.個人成績查詢授權委託書。</w:t>
      </w:r>
    </w:p>
    <w:p>
      <w:pPr>
        <w:rPr>
          <w:rFonts w:hint="eastAsia"/>
        </w:rPr>
      </w:pPr>
    </w:p>
    <w:p>
      <w:pPr>
        <w:rPr>
          <w:rFonts w:hint="eastAsia"/>
        </w:rPr>
      </w:pPr>
      <w:r>
        <w:rPr>
          <w:rFonts w:hint="eastAsia"/>
        </w:rPr>
        <w:t>備註：</w:t>
      </w:r>
    </w:p>
    <w:p>
      <w:pPr>
        <w:rPr>
          <w:rFonts w:hint="eastAsia"/>
        </w:rPr>
      </w:pPr>
    </w:p>
    <w:p>
      <w:pPr>
        <w:rPr>
          <w:rFonts w:hint="eastAsia"/>
        </w:rPr>
      </w:pPr>
      <w:r>
        <w:rPr>
          <w:rFonts w:hint="eastAsia"/>
        </w:rPr>
        <w:t>考生須對報名材料的真實性負責,請在每份資料的影本上簽字，注明日期。凡不符合報考條件的考生，一經查實即取消報名或錄取資格。</w:t>
      </w:r>
    </w:p>
    <w:p>
      <w:pPr>
        <w:rPr>
          <w:rFonts w:hint="eastAsia"/>
        </w:rPr>
      </w:pPr>
    </w:p>
    <w:p>
      <w:pPr>
        <w:rPr>
          <w:rFonts w:hint="eastAsia"/>
        </w:rPr>
      </w:pPr>
      <w:r>
        <w:rPr>
          <w:rFonts w:hint="eastAsia"/>
        </w:rPr>
        <w:t>五. 招生專業</w:t>
      </w:r>
    </w:p>
    <w:p>
      <w:pPr>
        <w:rPr>
          <w:rFonts w:hint="eastAsia"/>
        </w:rPr>
      </w:pPr>
    </w:p>
    <w:p>
      <w:pPr>
        <w:rPr>
          <w:rFonts w:hint="eastAsia"/>
        </w:rPr>
      </w:pPr>
      <w:r>
        <w:rPr>
          <w:rFonts w:hint="eastAsia"/>
        </w:rPr>
        <w:t>詳見《集美大學2021年面向臺灣地區本科招生簡章》</w:t>
      </w:r>
    </w:p>
    <w:p>
      <w:pPr>
        <w:rPr>
          <w:rFonts w:hint="eastAsia"/>
        </w:rPr>
      </w:pPr>
    </w:p>
    <w:p>
      <w:pPr>
        <w:rPr>
          <w:rFonts w:hint="eastAsia"/>
        </w:rPr>
      </w:pPr>
      <w:r>
        <w:rPr>
          <w:rFonts w:hint="eastAsia"/>
        </w:rPr>
        <w:t>(http://zsb.jmu.edu.cn/info/1042/3669.htm )</w:t>
      </w:r>
    </w:p>
    <w:p>
      <w:pPr>
        <w:rPr>
          <w:rFonts w:hint="eastAsia"/>
        </w:rPr>
      </w:pPr>
    </w:p>
    <w:p>
      <w:pPr>
        <w:rPr>
          <w:rFonts w:hint="eastAsia"/>
        </w:rPr>
      </w:pPr>
      <w:r>
        <w:rPr>
          <w:rFonts w:hint="eastAsia"/>
        </w:rPr>
        <w:t>六. 現場/網上確認</w:t>
      </w:r>
    </w:p>
    <w:p>
      <w:pPr>
        <w:rPr>
          <w:rFonts w:hint="eastAsia"/>
        </w:rPr>
      </w:pPr>
    </w:p>
    <w:p>
      <w:pPr>
        <w:rPr>
          <w:rFonts w:hint="eastAsia"/>
        </w:rPr>
      </w:pPr>
      <w:r>
        <w:rPr>
          <w:rFonts w:hint="eastAsia"/>
        </w:rPr>
        <w:t>請考生攜帶報名材料原件、2寸白底彩照3張，於5月下旬現場或网上確認，材料審查合格者方可參加面試。</w:t>
      </w:r>
    </w:p>
    <w:p>
      <w:pPr>
        <w:rPr>
          <w:rFonts w:hint="eastAsia"/>
        </w:rPr>
      </w:pPr>
    </w:p>
    <w:p>
      <w:pPr>
        <w:rPr>
          <w:rFonts w:hint="eastAsia"/>
        </w:rPr>
      </w:pPr>
      <w:r>
        <w:rPr>
          <w:rFonts w:hint="eastAsia"/>
        </w:rPr>
        <w:t>七．考試形式：網上遠程或到校面試（具體安排視疫情情況另行通知）</w:t>
      </w:r>
    </w:p>
    <w:p>
      <w:pPr>
        <w:rPr>
          <w:rFonts w:hint="eastAsia"/>
        </w:rPr>
      </w:pPr>
    </w:p>
    <w:p>
      <w:pPr>
        <w:rPr>
          <w:rFonts w:hint="eastAsia"/>
        </w:rPr>
      </w:pPr>
      <w:r>
        <w:rPr>
          <w:rFonts w:hint="eastAsia"/>
        </w:rPr>
        <w:t>八．考試日程安排：預計2020年5月下旬（具體安排視疫情情況另行通知）</w:t>
      </w:r>
    </w:p>
    <w:p>
      <w:pPr>
        <w:rPr>
          <w:rFonts w:hint="eastAsia"/>
        </w:rPr>
      </w:pPr>
    </w:p>
    <w:p>
      <w:pPr>
        <w:rPr>
          <w:rFonts w:hint="eastAsia"/>
        </w:rPr>
      </w:pPr>
      <w:r>
        <w:rPr>
          <w:rFonts w:hint="eastAsia"/>
        </w:rPr>
        <w:t>九. 錄取：我校根據考生志願、結合“學測”成績和面試情況擇優錄取，成績和預錄取名單將於面試結束一周內公佈。預錄取名單將由我校上報教育部審核，審核合格者由學校向被錄取考生寄發《錄取通知書》。</w:t>
      </w:r>
    </w:p>
    <w:p>
      <w:pPr>
        <w:rPr>
          <w:rFonts w:hint="eastAsia"/>
        </w:rPr>
      </w:pPr>
    </w:p>
    <w:p>
      <w:pPr>
        <w:rPr>
          <w:rFonts w:hint="eastAsia"/>
        </w:rPr>
      </w:pPr>
      <w:r>
        <w:rPr>
          <w:rFonts w:hint="eastAsia"/>
        </w:rPr>
        <w:t>十．相關事項</w:t>
      </w:r>
    </w:p>
    <w:p>
      <w:pPr>
        <w:rPr>
          <w:rFonts w:hint="eastAsia"/>
        </w:rPr>
      </w:pPr>
    </w:p>
    <w:p>
      <w:pPr>
        <w:rPr>
          <w:rFonts w:hint="eastAsia"/>
        </w:rPr>
      </w:pPr>
      <w:r>
        <w:rPr>
          <w:rFonts w:hint="eastAsia"/>
        </w:rPr>
        <w:t>1.入學與身體檢查</w:t>
      </w:r>
    </w:p>
    <w:p>
      <w:pPr>
        <w:rPr>
          <w:rFonts w:hint="eastAsia"/>
        </w:rPr>
      </w:pPr>
      <w:r>
        <w:rPr>
          <w:rFonts w:hint="eastAsia"/>
        </w:rPr>
        <w:t>（1）新生持加蓋學校公章的《新生錄取通知書》報到，入學報到時間及相關要求以《新生錄取通知書》上的規定為准。</w:t>
      </w:r>
    </w:p>
    <w:p>
      <w:pPr>
        <w:rPr>
          <w:rFonts w:hint="eastAsia"/>
        </w:rPr>
      </w:pPr>
      <w:r>
        <w:rPr>
          <w:rFonts w:hint="eastAsia"/>
        </w:rPr>
        <w:t>（2）新生入學後，由學校進行身體檢查，不符合報考條件者，取消入學資格。</w:t>
      </w:r>
    </w:p>
    <w:p>
      <w:pPr>
        <w:rPr>
          <w:rFonts w:hint="eastAsia"/>
        </w:rPr>
      </w:pPr>
      <w:r>
        <w:rPr>
          <w:rFonts w:hint="eastAsia"/>
        </w:rPr>
        <w:t>（3）新生入學報到時，所持出入境證件，其有效期應與學習期限相適應，或至少應持有有效期為一年的出入境證件。</w:t>
      </w:r>
    </w:p>
    <w:p>
      <w:pPr>
        <w:rPr>
          <w:rFonts w:hint="eastAsia"/>
        </w:rPr>
      </w:pPr>
    </w:p>
    <w:p>
      <w:pPr>
        <w:rPr>
          <w:rFonts w:hint="eastAsia"/>
        </w:rPr>
      </w:pPr>
      <w:r>
        <w:rPr>
          <w:rFonts w:hint="eastAsia"/>
        </w:rPr>
        <w:t>2.學歷與學位</w:t>
      </w:r>
    </w:p>
    <w:p>
      <w:pPr>
        <w:rPr>
          <w:rFonts w:hint="eastAsia"/>
        </w:rPr>
      </w:pPr>
      <w:r>
        <w:rPr>
          <w:rFonts w:hint="eastAsia"/>
        </w:rPr>
        <w:t>（1）學生修業期滿，考試成績合格者，頒發集美大學畢業證書；畢業生符合《中華人民共和國學位條例》規定的，授予其集美大學相應的學士學位。</w:t>
      </w:r>
    </w:p>
    <w:p>
      <w:pPr>
        <w:rPr>
          <w:rFonts w:hint="eastAsia"/>
        </w:rPr>
      </w:pPr>
      <w:r>
        <w:rPr>
          <w:rFonts w:hint="eastAsia"/>
        </w:rPr>
        <w:t>（2）學生畢業後，原則上應返回原居住地。</w:t>
      </w:r>
    </w:p>
    <w:p>
      <w:pPr>
        <w:rPr>
          <w:rFonts w:hint="eastAsia"/>
        </w:rPr>
      </w:pPr>
    </w:p>
    <w:p>
      <w:pPr>
        <w:rPr>
          <w:rFonts w:hint="eastAsia"/>
        </w:rPr>
      </w:pPr>
      <w:r>
        <w:rPr>
          <w:rFonts w:hint="eastAsia"/>
        </w:rPr>
        <w:t>3.簡章中招生錄取辦法若與教育部的相關規定不符，則按照教育部的規定執行。</w:t>
      </w:r>
    </w:p>
    <w:p>
      <w:pPr>
        <w:rPr>
          <w:rFonts w:hint="eastAsia"/>
        </w:rPr>
      </w:pPr>
    </w:p>
    <w:p>
      <w:r>
        <w:drawing>
          <wp:inline distT="0" distB="0" distL="114300" distR="114300">
            <wp:extent cx="5735320" cy="2397125"/>
            <wp:effectExtent l="0" t="0" r="508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735320" cy="2397125"/>
                    </a:xfrm>
                    <a:prstGeom prst="rect">
                      <a:avLst/>
                    </a:prstGeom>
                    <a:noFill/>
                    <a:ln>
                      <a:noFill/>
                    </a:ln>
                  </pic:spPr>
                </pic:pic>
              </a:graphicData>
            </a:graphic>
          </wp:inline>
        </w:drawing>
      </w:r>
    </w:p>
    <w:p>
      <w:pPr>
        <w:rPr>
          <w:rFonts w:hint="eastAsia"/>
        </w:rPr>
      </w:pPr>
      <w:r>
        <w:rPr>
          <w:rFonts w:hint="eastAsia"/>
        </w:rPr>
        <w:br w:type="textWrapping"/>
      </w:r>
      <w:r>
        <w:rPr>
          <w:rFonts w:hint="eastAsia"/>
        </w:rPr>
        <w:t>十二．臺灣籍本科生獎學金類別</w:t>
      </w:r>
    </w:p>
    <w:p>
      <w:pPr>
        <w:rPr>
          <w:rFonts w:hint="eastAsia"/>
        </w:rPr>
      </w:pPr>
    </w:p>
    <w:p>
      <w:pPr>
        <w:rPr>
          <w:rFonts w:hint="eastAsia"/>
        </w:rPr>
      </w:pPr>
      <w:r>
        <w:rPr>
          <w:rFonts w:hint="eastAsia"/>
        </w:rPr>
        <w:t>1.教育部台港澳學生獎學金：特等奖8000元/人/學年,一等獎6000元/人/學年、二等獎5000元/人/學年、三等獎4000元/人/學年。</w:t>
      </w:r>
    </w:p>
    <w:p>
      <w:pPr>
        <w:rPr>
          <w:rFonts w:hint="eastAsia"/>
        </w:rPr>
      </w:pPr>
    </w:p>
    <w:p>
      <w:pPr>
        <w:rPr>
          <w:rFonts w:hint="eastAsia"/>
        </w:rPr>
      </w:pPr>
      <w:r>
        <w:rPr>
          <w:rFonts w:hint="eastAsia"/>
        </w:rPr>
        <w:t>2.福建省臺灣學生專項獎學金：6000元/人/學年</w:t>
      </w:r>
    </w:p>
    <w:p>
      <w:pPr>
        <w:rPr>
          <w:rFonts w:hint="eastAsia"/>
        </w:rPr>
      </w:pPr>
    </w:p>
    <w:p>
      <w:pPr>
        <w:rPr>
          <w:rFonts w:hint="eastAsia"/>
        </w:rPr>
      </w:pPr>
      <w:r>
        <w:rPr>
          <w:rFonts w:hint="eastAsia"/>
        </w:rPr>
        <w:t>3.廈門市陳嘉庚獎學金（僅限於集美校友後裔學生）：获奖者学费、教材费、住宿费和保险费均由奖学金支付；每月生活费2000元，每学年发放10个月。</w:t>
      </w:r>
    </w:p>
    <w:p>
      <w:pPr>
        <w:rPr>
          <w:rFonts w:hint="eastAsia"/>
        </w:rPr>
      </w:pPr>
    </w:p>
    <w:p>
      <w:pPr>
        <w:rPr>
          <w:rFonts w:hint="eastAsia"/>
        </w:rPr>
      </w:pPr>
      <w:r>
        <w:rPr>
          <w:rFonts w:hint="eastAsia"/>
        </w:rPr>
        <w:t>4.臺灣新生入學助學金：5000元/人</w:t>
      </w:r>
    </w:p>
    <w:p>
      <w:pPr>
        <w:rPr>
          <w:rFonts w:hint="eastAsia"/>
        </w:rPr>
      </w:pPr>
    </w:p>
    <w:p>
      <w:pPr>
        <w:rPr>
          <w:rFonts w:hint="eastAsia"/>
        </w:rPr>
      </w:pPr>
      <w:r>
        <w:rPr>
          <w:rFonts w:hint="eastAsia"/>
        </w:rPr>
        <w:t>備註：以上獎學金金額均為人民幣並以當年獎學金文件規定的為准。</w:t>
      </w:r>
    </w:p>
    <w:p>
      <w:pPr>
        <w:rPr>
          <w:rFonts w:hint="eastAsia"/>
        </w:rPr>
      </w:pPr>
    </w:p>
    <w:p>
      <w:pPr>
        <w:rPr>
          <w:rFonts w:hint="eastAsia"/>
        </w:rPr>
      </w:pPr>
    </w:p>
    <w:p>
      <w:pPr>
        <w:rPr>
          <w:rFonts w:hint="eastAsia"/>
        </w:rPr>
      </w:pPr>
      <w:r>
        <w:rPr>
          <w:rFonts w:hint="eastAsia"/>
        </w:rPr>
        <w:t>聯繫方式</w:t>
      </w:r>
    </w:p>
    <w:p>
      <w:pPr>
        <w:rPr>
          <w:rFonts w:hint="eastAsia"/>
        </w:rPr>
      </w:pPr>
      <w:r>
        <w:rPr>
          <w:rFonts w:hint="eastAsia"/>
        </w:rPr>
        <w:t>通訊位址：集美大學招生辦公室 福建省廈門市集美區銀江路185號</w:t>
      </w:r>
    </w:p>
    <w:p>
      <w:pPr>
        <w:rPr>
          <w:rFonts w:hint="eastAsia"/>
        </w:rPr>
      </w:pPr>
      <w:r>
        <w:rPr>
          <w:rFonts w:hint="eastAsia"/>
        </w:rPr>
        <w:t>郵 編：361021</w:t>
      </w:r>
    </w:p>
    <w:p>
      <w:pPr>
        <w:rPr>
          <w:rFonts w:hint="eastAsia"/>
        </w:rPr>
      </w:pPr>
      <w:r>
        <w:rPr>
          <w:rFonts w:hint="eastAsia"/>
        </w:rPr>
        <w:t>電 話：0086－592－6181301 6183371</w:t>
      </w:r>
    </w:p>
    <w:p>
      <w:pPr>
        <w:rPr>
          <w:rFonts w:hint="eastAsia"/>
        </w:rPr>
      </w:pPr>
      <w:r>
        <w:rPr>
          <w:rFonts w:hint="eastAsia"/>
        </w:rPr>
        <w:t>傳 真：0086－592－6185889</w:t>
      </w:r>
    </w:p>
    <w:p>
      <w:pPr>
        <w:rPr>
          <w:rFonts w:hint="eastAsia"/>
        </w:rPr>
      </w:pPr>
      <w:r>
        <w:rPr>
          <w:rFonts w:hint="eastAsia"/>
        </w:rPr>
        <w:t>E-mail：zsbzs@jmu.edu.cn</w:t>
      </w:r>
    </w:p>
    <w:p>
      <w:pPr>
        <w:rPr>
          <w:rFonts w:hint="eastAsia"/>
        </w:rPr>
      </w:pPr>
      <w:r>
        <w:rPr>
          <w:rFonts w:hint="eastAsia"/>
        </w:rPr>
        <w:t xml:space="preserve">網 址： </w:t>
      </w:r>
      <w:r>
        <w:rPr>
          <w:rFonts w:hint="eastAsia"/>
        </w:rPr>
        <w:fldChar w:fldCharType="begin"/>
      </w:r>
      <w:r>
        <w:rPr>
          <w:rFonts w:hint="eastAsia"/>
        </w:rPr>
        <w:instrText xml:space="preserve"> HYPERLINK "http://zsb.jmu.edu.cn" </w:instrText>
      </w:r>
      <w:r>
        <w:rPr>
          <w:rFonts w:hint="eastAsia"/>
        </w:rPr>
        <w:fldChar w:fldCharType="separate"/>
      </w:r>
      <w:r>
        <w:rPr>
          <w:rStyle w:val="5"/>
          <w:rFonts w:hint="eastAsia"/>
        </w:rPr>
        <w:t>http://zsb.jmu.edu.cn</w:t>
      </w:r>
      <w:r>
        <w:rPr>
          <w:rStyle w:val="5"/>
          <w:rFonts w:hint="eastAsia"/>
        </w:rPr>
        <w:br w:type="textWrapping"/>
      </w:r>
      <w:r>
        <w:rPr>
          <w:rFonts w:hint="eastAsia"/>
        </w:rPr>
        <w:fldChar w:fldCharType="end"/>
      </w:r>
    </w:p>
    <w:p>
      <w:pPr>
        <w:rPr>
          <w:rFonts w:hint="eastAsia" w:eastAsiaTheme="minorEastAsia"/>
          <w:lang w:val="en-US" w:eastAsia="zh-CN"/>
        </w:rPr>
      </w:pPr>
      <w:r>
        <w:rPr>
          <w:rFonts w:hint="eastAsia"/>
          <w:lang w:val="en-US" w:eastAsia="zh-CN"/>
        </w:rPr>
        <w:t>网址：http://zsb.jmu.edu.cn/info/1041/3702.htm</w:t>
      </w:r>
    </w:p>
    <w:p>
      <w:pPr>
        <w:rPr>
          <w:rFonts w:hint="eastAsia"/>
        </w:rPr>
      </w:pPr>
    </w:p>
    <w:p/>
    <w:sectPr>
      <w:pgSz w:w="11906" w:h="16838"/>
      <w:pgMar w:top="1440" w:right="106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735F89"/>
    <w:rsid w:val="07735F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2021-02-16T17:43:00Z</dcterms:created>
  <dc:creator>阿Co</dc:creator>
  <cp:lastModifiedBy>阿Co</cp:lastModifiedBy>
  <dcterms:modified xsi:type="dcterms:W3CDTF">2021-02-16T17:44:58Z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