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rFonts w:ascii="Microsoft YaHei" w:hAnsi="Microsoft YaHei" w:eastAsia="Microsoft YaHei" w:cs="Microsoft YaHei"/>
          <w:i w:val="0"/>
          <w:caps w:val="0"/>
          <w:color w:val="000000"/>
          <w:spacing w:val="0"/>
          <w:sz w:val="18"/>
          <w:szCs w:val="18"/>
        </w:rPr>
      </w:pPr>
      <w:r>
        <w:rPr>
          <w:rFonts w:hint="eastAsia" w:ascii="Microsoft YaHei" w:hAnsi="Microsoft YaHei" w:eastAsia="Microsoft YaHei" w:cs="Microsoft YaHei"/>
          <w:i w:val="0"/>
          <w:caps w:val="0"/>
          <w:color w:val="000000"/>
          <w:spacing w:val="0"/>
          <w:sz w:val="18"/>
          <w:szCs w:val="18"/>
          <w:bdr w:val="none" w:color="auto" w:sz="0" w:space="0"/>
        </w:rPr>
        <w:t>集美大学诚毅学院2021年依据台湾地区大学入学考试学科能力测试成绩招收台湾高中毕业生简章</w:t>
      </w:r>
    </w:p>
    <w:p>
      <w:pPr>
        <w:rPr>
          <w:rFonts w:hint="eastAsia"/>
        </w:rPr>
      </w:pPr>
      <w:r>
        <w:rPr>
          <w:rFonts w:hint="eastAsia"/>
        </w:rPr>
        <w:t>一、申请资格</w:t>
      </w:r>
    </w:p>
    <w:p>
      <w:pPr>
        <w:rPr>
          <w:rFonts w:hint="eastAsia"/>
        </w:rPr>
      </w:pPr>
    </w:p>
    <w:p>
      <w:pPr>
        <w:rPr>
          <w:rFonts w:hint="eastAsia"/>
        </w:rPr>
      </w:pPr>
      <w:r>
        <w:rPr>
          <w:rFonts w:hint="eastAsia"/>
        </w:rPr>
        <w:t>1．拥护“一国两制”和国家统一，品行端正，身体健康的台湾青年；</w:t>
      </w:r>
    </w:p>
    <w:p>
      <w:pPr>
        <w:rPr>
          <w:rFonts w:hint="eastAsia"/>
        </w:rPr>
      </w:pPr>
    </w:p>
    <w:p>
      <w:pPr>
        <w:rPr>
          <w:rFonts w:hint="eastAsia"/>
        </w:rPr>
      </w:pPr>
      <w:r>
        <w:rPr>
          <w:rFonts w:hint="eastAsia"/>
        </w:rPr>
        <w:t>2．具有《台湾居民居住证》或《台湾居民来往大陆通行证》、以及在台湾居住的有效身份证明；</w:t>
      </w:r>
    </w:p>
    <w:p>
      <w:pPr>
        <w:rPr>
          <w:rFonts w:hint="eastAsia"/>
        </w:rPr>
      </w:pPr>
    </w:p>
    <w:p>
      <w:pPr>
        <w:rPr>
          <w:rFonts w:hint="eastAsia"/>
        </w:rPr>
      </w:pPr>
      <w:r>
        <w:rPr>
          <w:rFonts w:hint="eastAsia"/>
        </w:rPr>
        <w:t>3．参加2021年台湾地区大学入学考试学科能力测试（简称“学测”），语文、数学、英文考试科目中任意一科达到均标级以上的台湾高中毕业生。</w:t>
      </w:r>
    </w:p>
    <w:p>
      <w:pPr>
        <w:rPr>
          <w:rFonts w:hint="eastAsia"/>
        </w:rPr>
      </w:pPr>
    </w:p>
    <w:p>
      <w:pPr>
        <w:rPr>
          <w:rFonts w:hint="eastAsia"/>
        </w:rPr>
      </w:pPr>
      <w:r>
        <w:rPr>
          <w:rFonts w:hint="eastAsia"/>
        </w:rPr>
        <w:t>二、申请时间：2021年2月1日―5月31日</w:t>
      </w:r>
    </w:p>
    <w:p>
      <w:pPr>
        <w:rPr>
          <w:rFonts w:hint="eastAsia"/>
        </w:rPr>
      </w:pPr>
    </w:p>
    <w:p>
      <w:pPr>
        <w:rPr>
          <w:rFonts w:hint="eastAsia"/>
        </w:rPr>
      </w:pPr>
      <w:r>
        <w:rPr>
          <w:rFonts w:hint="eastAsia"/>
        </w:rPr>
        <w:t>三、申请材料及办法</w:t>
      </w:r>
    </w:p>
    <w:p>
      <w:pPr>
        <w:rPr>
          <w:rFonts w:hint="eastAsia"/>
        </w:rPr>
      </w:pPr>
    </w:p>
    <w:p>
      <w:pPr>
        <w:rPr>
          <w:rFonts w:hint="eastAsia"/>
        </w:rPr>
      </w:pPr>
      <w:r>
        <w:rPr>
          <w:rFonts w:hint="eastAsia"/>
        </w:rPr>
        <w:t>（一）申请材料</w:t>
      </w:r>
    </w:p>
    <w:p>
      <w:pPr>
        <w:rPr>
          <w:rFonts w:hint="eastAsia"/>
        </w:rPr>
      </w:pPr>
    </w:p>
    <w:p>
      <w:pPr>
        <w:rPr>
          <w:rFonts w:hint="eastAsia"/>
        </w:rPr>
      </w:pPr>
      <w:r>
        <w:rPr>
          <w:rFonts w:hint="eastAsia"/>
        </w:rPr>
        <w:t>1．填写完整的《台湾学生免试入学申请表》和《个人成绩查询授权委托书》(详见附件）；</w:t>
      </w:r>
    </w:p>
    <w:p>
      <w:pPr>
        <w:rPr>
          <w:rFonts w:hint="eastAsia"/>
        </w:rPr>
      </w:pPr>
    </w:p>
    <w:p>
      <w:pPr>
        <w:rPr>
          <w:rFonts w:hint="eastAsia"/>
        </w:rPr>
      </w:pPr>
      <w:r>
        <w:rPr>
          <w:rFonts w:hint="eastAsia"/>
        </w:rPr>
        <w:t>2．有效的《台湾居民居住证》或《台湾居民来往大陆通行证》和在台湾居住的有效身份证明影印本；</w:t>
      </w:r>
    </w:p>
    <w:p>
      <w:pPr>
        <w:rPr>
          <w:rFonts w:hint="eastAsia"/>
        </w:rPr>
      </w:pPr>
    </w:p>
    <w:p>
      <w:pPr>
        <w:rPr>
          <w:rFonts w:hint="eastAsia"/>
        </w:rPr>
      </w:pPr>
      <w:r>
        <w:rPr>
          <w:rFonts w:hint="eastAsia"/>
        </w:rPr>
        <w:t>3．往届高中毕业生携带毕业证书影印本；应届高中毕业生携带就读学校开具的应届毕业生预毕业证明原件，证明上应注明学籍号；</w:t>
      </w:r>
    </w:p>
    <w:p>
      <w:pPr>
        <w:rPr>
          <w:rFonts w:hint="eastAsia"/>
        </w:rPr>
      </w:pPr>
    </w:p>
    <w:p>
      <w:pPr>
        <w:rPr>
          <w:rFonts w:hint="eastAsia"/>
        </w:rPr>
      </w:pPr>
      <w:r>
        <w:rPr>
          <w:rFonts w:hint="eastAsia"/>
        </w:rPr>
        <w:t>4．台湾地区大学入学考试学科能力测试成绩通知单影印本(含报名序号，须加盖学校公章)；</w:t>
      </w:r>
    </w:p>
    <w:p>
      <w:pPr>
        <w:rPr>
          <w:rFonts w:hint="eastAsia"/>
        </w:rPr>
      </w:pPr>
    </w:p>
    <w:p>
      <w:pPr>
        <w:rPr>
          <w:rFonts w:hint="eastAsia"/>
        </w:rPr>
      </w:pPr>
      <w:r>
        <w:rPr>
          <w:rFonts w:hint="eastAsia"/>
        </w:rPr>
        <w:t>5．中学阶段课外活动、社会活动和个人兴趣特长，附获奖证书影印本和其它相关证明材料(视实际情况选送)；</w:t>
      </w:r>
    </w:p>
    <w:p>
      <w:pPr>
        <w:rPr>
          <w:rFonts w:hint="eastAsia"/>
        </w:rPr>
      </w:pPr>
    </w:p>
    <w:p>
      <w:pPr>
        <w:rPr>
          <w:rFonts w:hint="eastAsia"/>
        </w:rPr>
      </w:pPr>
      <w:r>
        <w:rPr>
          <w:rFonts w:hint="eastAsia"/>
        </w:rPr>
        <w:t>6．个人陈述。字数控制在500字之内，请另行附页。</w:t>
      </w:r>
    </w:p>
    <w:p>
      <w:pPr>
        <w:rPr>
          <w:rFonts w:hint="eastAsia"/>
        </w:rPr>
      </w:pPr>
    </w:p>
    <w:p>
      <w:pPr>
        <w:rPr>
          <w:rFonts w:hint="eastAsia"/>
        </w:rPr>
      </w:pPr>
      <w:r>
        <w:rPr>
          <w:rFonts w:hint="eastAsia"/>
        </w:rPr>
        <w:t>注：学生报名前应仔细核对本人是否符合报名条件，须对提交的证明材料真实性负责。凡不符合条件的学生，一经查实即予取消报名或录取资格。</w:t>
      </w:r>
    </w:p>
    <w:p>
      <w:pPr>
        <w:rPr>
          <w:rFonts w:hint="eastAsia"/>
        </w:rPr>
      </w:pPr>
    </w:p>
    <w:p>
      <w:pPr>
        <w:rPr>
          <w:rFonts w:hint="eastAsia"/>
        </w:rPr>
      </w:pPr>
      <w:r>
        <w:rPr>
          <w:rFonts w:hint="eastAsia"/>
        </w:rPr>
        <w:t>（二）申请办法</w:t>
      </w:r>
    </w:p>
    <w:p>
      <w:pPr>
        <w:rPr>
          <w:rFonts w:hint="eastAsia"/>
        </w:rPr>
      </w:pPr>
    </w:p>
    <w:p>
      <w:pPr>
        <w:rPr>
          <w:rFonts w:hint="eastAsia"/>
        </w:rPr>
      </w:pPr>
      <w:r>
        <w:rPr>
          <w:rFonts w:hint="eastAsia"/>
        </w:rPr>
        <w:fldChar w:fldCharType="begin"/>
      </w:r>
      <w:r>
        <w:rPr>
          <w:rFonts w:hint="eastAsia"/>
        </w:rPr>
        <w:instrText xml:space="preserve"> HYPERLINK "mailto:将以上申请材料请按照顺序合成一份PDF文件，并将形成的PDF文件、个人成绩查询授权委托书(扫描版、影印版均可)和一寸彩色免冠相片，在申请时间内将申请材料发电子邮件到cyzsb@jmu.edu.cn。" </w:instrText>
      </w:r>
      <w:r>
        <w:rPr>
          <w:rFonts w:hint="eastAsia"/>
        </w:rPr>
        <w:fldChar w:fldCharType="separate"/>
      </w:r>
      <w:r>
        <w:rPr>
          <w:rStyle w:val="5"/>
          <w:rFonts w:hint="eastAsia"/>
        </w:rPr>
        <w:t>将以上申请材料请按照顺序合成一份PDF文件，并将形成的PDF文件、个人成绩查询授权委托书(扫描版、影印版均可)和一寸彩色免冠相片，在申请时间内将申请材料发电子邮件到cyzsb@jmu.edu.cn。</w:t>
      </w:r>
      <w:r>
        <w:rPr>
          <w:rStyle w:val="5"/>
          <w:rFonts w:hint="eastAsia"/>
        </w:rPr>
        <w:br w:type="textWrapping"/>
      </w:r>
      <w:r>
        <w:rPr>
          <w:rFonts w:hint="eastAsia"/>
        </w:rPr>
        <w:fldChar w:fldCharType="end"/>
      </w:r>
      <w:r>
        <w:rPr>
          <w:rFonts w:hint="eastAsia"/>
        </w:rPr>
        <w:t>五、录取</w:t>
      </w:r>
    </w:p>
    <w:p>
      <w:pPr>
        <w:rPr>
          <w:rFonts w:hint="eastAsia"/>
        </w:rPr>
      </w:pPr>
      <w:r>
        <w:rPr>
          <w:rFonts w:hint="eastAsia"/>
        </w:rPr>
        <w:t xml:space="preserve"> </w:t>
      </w:r>
    </w:p>
    <w:p>
      <w:pPr>
        <w:rPr>
          <w:rFonts w:hint="eastAsia"/>
        </w:rPr>
      </w:pPr>
      <w:r>
        <w:rPr>
          <w:rFonts w:hint="eastAsia"/>
        </w:rPr>
        <w:t>我院根据学生志愿、学测成绩、综合素质择优录取，预录取名单将于申请时间结束一周内公布。预录取名单将由我院上报教育部审核，审核合格者由学院向被录取考生寄发《录取通知书》。</w:t>
      </w:r>
    </w:p>
    <w:p>
      <w:pPr>
        <w:rPr>
          <w:rFonts w:hint="eastAsia"/>
        </w:rPr>
      </w:pPr>
    </w:p>
    <w:p>
      <w:pPr>
        <w:rPr>
          <w:rFonts w:hint="eastAsia"/>
        </w:rPr>
      </w:pPr>
      <w:r>
        <w:rPr>
          <w:rFonts w:hint="eastAsia"/>
        </w:rPr>
        <w:t>六、相关事项</w:t>
      </w:r>
    </w:p>
    <w:p>
      <w:pPr>
        <w:rPr>
          <w:rFonts w:hint="eastAsia"/>
        </w:rPr>
      </w:pPr>
    </w:p>
    <w:p>
      <w:pPr>
        <w:rPr>
          <w:rFonts w:hint="eastAsia"/>
        </w:rPr>
      </w:pPr>
      <w:r>
        <w:rPr>
          <w:rFonts w:hint="eastAsia"/>
        </w:rPr>
        <w:t>（一）入学与身体检查</w:t>
      </w:r>
    </w:p>
    <w:p>
      <w:pPr>
        <w:rPr>
          <w:rFonts w:hint="eastAsia"/>
        </w:rPr>
      </w:pPr>
    </w:p>
    <w:p>
      <w:pPr>
        <w:rPr>
          <w:rFonts w:hint="eastAsia"/>
        </w:rPr>
      </w:pPr>
      <w:r>
        <w:rPr>
          <w:rFonts w:hint="eastAsia"/>
        </w:rPr>
        <w:t>1．新生持《录取通知书》报到，报到时间以《录取通知书》上规定的时间为准。因故不能按时报到者，应提前向我院招生办请假并获得批准。在规定时间内未报到又未请假者取消其入学资格。</w:t>
      </w:r>
    </w:p>
    <w:p>
      <w:pPr>
        <w:rPr>
          <w:rFonts w:hint="eastAsia"/>
        </w:rPr>
      </w:pPr>
    </w:p>
    <w:p>
      <w:pPr>
        <w:rPr>
          <w:rFonts w:hint="eastAsia"/>
        </w:rPr>
      </w:pPr>
      <w:r>
        <w:rPr>
          <w:rFonts w:hint="eastAsia"/>
        </w:rPr>
        <w:t>2．新生入学后须进行部分体检项目复查，复查结果不符合录取条件或在招生过程中存在弄虚作假情形的考生，将根据情况予以处理，直至取消其入学资格。</w:t>
      </w:r>
    </w:p>
    <w:p>
      <w:pPr>
        <w:rPr>
          <w:rFonts w:hint="eastAsia"/>
        </w:rPr>
      </w:pPr>
    </w:p>
    <w:p>
      <w:pPr>
        <w:rPr>
          <w:rFonts w:hint="eastAsia"/>
        </w:rPr>
      </w:pPr>
      <w:r>
        <w:rPr>
          <w:rFonts w:hint="eastAsia"/>
        </w:rPr>
        <w:t>（二）学历与学位</w:t>
      </w:r>
    </w:p>
    <w:p>
      <w:pPr>
        <w:rPr>
          <w:rFonts w:hint="eastAsia"/>
        </w:rPr>
      </w:pPr>
    </w:p>
    <w:p>
      <w:pPr>
        <w:rPr>
          <w:rFonts w:hint="eastAsia"/>
        </w:rPr>
      </w:pPr>
      <w:r>
        <w:rPr>
          <w:rFonts w:hint="eastAsia"/>
        </w:rPr>
        <w:t>学生修完教学计划规定的全部课程并获得规定的学分，符合毕业要求的，获颁教育部承认学历并经电子注册的集美大学诚毅学院毕业证书；符合学士学位授予条件的，由集美大学诚毅学院授予相应的学士学位。</w:t>
      </w:r>
    </w:p>
    <w:p>
      <w:pPr>
        <w:rPr>
          <w:rFonts w:hint="eastAsia"/>
        </w:rPr>
      </w:pPr>
    </w:p>
    <w:p>
      <w:pPr>
        <w:rPr>
          <w:rFonts w:hint="eastAsia"/>
        </w:rPr>
      </w:pPr>
      <w:r>
        <w:rPr>
          <w:rFonts w:hint="eastAsia"/>
        </w:rPr>
        <w:t>简章中招生录取办法若与教育部的相关规定不符，则按照教育部的规定执行。</w:t>
      </w:r>
    </w:p>
    <w:p>
      <w:pPr>
        <w:rPr>
          <w:rFonts w:hint="eastAsia"/>
        </w:rPr>
      </w:pPr>
    </w:p>
    <w:p>
      <w:pPr>
        <w:rPr>
          <w:rFonts w:hint="eastAsia"/>
        </w:rPr>
      </w:pPr>
      <w:r>
        <w:rPr>
          <w:rFonts w:hint="eastAsia"/>
        </w:rPr>
        <w:t>七、收费标准（币种：人民币）</w:t>
      </w:r>
    </w:p>
    <w:p>
      <w:pPr>
        <w:rPr>
          <w:rFonts w:hint="eastAsia"/>
        </w:rPr>
      </w:pPr>
    </w:p>
    <w:p>
      <w:pPr>
        <w:rPr>
          <w:rFonts w:hint="eastAsia"/>
        </w:rPr>
      </w:pPr>
      <w:r>
        <w:rPr>
          <w:rFonts w:hint="eastAsia"/>
        </w:rPr>
        <w:t>被录取的学生按学院规定缴纳学费和杂费。收费标准与内地（祖国大陆）学生一致。</w:t>
      </w:r>
    </w:p>
    <w:p>
      <w:pPr>
        <w:rPr>
          <w:rFonts w:hint="eastAsia"/>
        </w:rPr>
      </w:pPr>
    </w:p>
    <w:p>
      <w:pPr>
        <w:rPr>
          <w:rFonts w:hint="eastAsia"/>
        </w:rPr>
      </w:pPr>
      <w:r>
        <w:rPr>
          <w:rFonts w:hint="eastAsia"/>
        </w:rPr>
        <w:t>①法学、学前教育、汉语言文学、英语，每人每学年学费17000元；</w:t>
      </w:r>
    </w:p>
    <w:p>
      <w:pPr>
        <w:rPr>
          <w:rFonts w:hint="eastAsia"/>
        </w:rPr>
      </w:pPr>
    </w:p>
    <w:p>
      <w:pPr>
        <w:rPr>
          <w:rFonts w:hint="eastAsia"/>
        </w:rPr>
      </w:pPr>
      <w:r>
        <w:rPr>
          <w:rFonts w:hint="eastAsia"/>
        </w:rPr>
        <w:t>②财政学、金融学、国际经济与贸易、交通运输、工程管理、工商管理、会计学、物流管理等专业，每人每学年学费18000元；</w:t>
      </w:r>
    </w:p>
    <w:p>
      <w:pPr>
        <w:rPr>
          <w:rFonts w:hint="eastAsia"/>
        </w:rPr>
      </w:pPr>
    </w:p>
    <w:p>
      <w:pPr>
        <w:rPr>
          <w:rFonts w:hint="eastAsia"/>
        </w:rPr>
      </w:pPr>
      <w:r>
        <w:rPr>
          <w:rFonts w:hint="eastAsia"/>
        </w:rPr>
        <w:t>③金融工程、机械工程、电子信息工程、通信工程、自动化、计算机科学与技术、车辆工程、数字媒体技术、数据科学与大数据技术、电子商务等专业，每人每学年学费18500元；</w:t>
      </w:r>
    </w:p>
    <w:p>
      <w:pPr>
        <w:rPr>
          <w:rFonts w:hint="eastAsia"/>
        </w:rPr>
      </w:pPr>
    </w:p>
    <w:p>
      <w:pPr>
        <w:rPr>
          <w:rFonts w:hint="eastAsia"/>
        </w:rPr>
      </w:pPr>
      <w:r>
        <w:rPr>
          <w:rFonts w:hint="eastAsia"/>
        </w:rPr>
        <w:t>④软件工程、网络工程、物联网工程、智能制造工程等专业，每人每学年学费20000元。</w:t>
      </w:r>
    </w:p>
    <w:p>
      <w:pPr>
        <w:rPr>
          <w:rFonts w:hint="eastAsia"/>
        </w:rPr>
      </w:pPr>
    </w:p>
    <w:p>
      <w:pPr>
        <w:rPr>
          <w:rFonts w:hint="eastAsia"/>
        </w:rPr>
      </w:pPr>
      <w:r>
        <w:rPr>
          <w:rFonts w:hint="eastAsia"/>
        </w:rPr>
        <w:t>学生公寓住宿费为每人每学年1092元至1380元（公寓），4-6人/间。</w:t>
      </w:r>
    </w:p>
    <w:p>
      <w:pPr>
        <w:rPr>
          <w:rFonts w:hint="eastAsia"/>
        </w:rPr>
      </w:pPr>
    </w:p>
    <w:p>
      <w:pPr>
        <w:rPr>
          <w:rFonts w:hint="eastAsia"/>
        </w:rPr>
      </w:pPr>
      <w:r>
        <w:rPr>
          <w:rFonts w:hint="eastAsia"/>
        </w:rPr>
        <w:t>学费、住宿费等如有调整，按照物价主管部门批准或者备案的标准执行。</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通讯地址：集美大学诚毅学院招生办公室</w:t>
      </w:r>
    </w:p>
    <w:p>
      <w:pPr>
        <w:rPr>
          <w:rFonts w:hint="eastAsia"/>
        </w:rPr>
      </w:pPr>
    </w:p>
    <w:p>
      <w:pPr>
        <w:rPr>
          <w:rFonts w:hint="eastAsia"/>
        </w:rPr>
      </w:pPr>
      <w:r>
        <w:rPr>
          <w:rFonts w:hint="eastAsia"/>
        </w:rPr>
        <w:t xml:space="preserve">          福建省厦门市集美区集美大道199号      </w:t>
      </w:r>
    </w:p>
    <w:p>
      <w:pPr>
        <w:rPr>
          <w:rFonts w:hint="eastAsia"/>
        </w:rPr>
      </w:pPr>
    </w:p>
    <w:p>
      <w:pPr>
        <w:rPr>
          <w:rFonts w:hint="eastAsia"/>
        </w:rPr>
      </w:pPr>
      <w:r>
        <w:rPr>
          <w:rFonts w:hint="eastAsia"/>
        </w:rPr>
        <w:t>电   话：0086－592－6182895 6183328</w:t>
      </w:r>
    </w:p>
    <w:p>
      <w:pPr>
        <w:rPr>
          <w:rFonts w:hint="eastAsia"/>
        </w:rPr>
      </w:pPr>
    </w:p>
    <w:p>
      <w:pPr>
        <w:rPr>
          <w:rFonts w:hint="eastAsia"/>
        </w:rPr>
      </w:pPr>
      <w:r>
        <w:rPr>
          <w:rFonts w:hint="eastAsia"/>
        </w:rPr>
        <w:t>传   真：0086－592－6180587</w:t>
      </w:r>
    </w:p>
    <w:p>
      <w:pPr>
        <w:rPr>
          <w:rFonts w:hint="eastAsia"/>
        </w:rPr>
      </w:pPr>
    </w:p>
    <w:p>
      <w:pPr>
        <w:rPr>
          <w:rFonts w:hint="eastAsia"/>
        </w:rPr>
      </w:pPr>
      <w:r>
        <w:rPr>
          <w:rFonts w:hint="eastAsia"/>
        </w:rPr>
        <w:t>E-mail：cyzsb@jmu.edu.cn</w:t>
      </w:r>
    </w:p>
    <w:p>
      <w:pPr>
        <w:rPr>
          <w:rFonts w:hint="eastAsia"/>
        </w:rPr>
      </w:pPr>
    </w:p>
    <w:p>
      <w:pPr>
        <w:rPr>
          <w:rFonts w:hint="eastAsia"/>
        </w:rPr>
      </w:pPr>
      <w:r>
        <w:rPr>
          <w:rFonts w:hint="eastAsia"/>
        </w:rPr>
        <w:t>网   址：</w:t>
      </w:r>
      <w:r>
        <w:rPr>
          <w:rFonts w:hint="eastAsia"/>
        </w:rPr>
        <w:fldChar w:fldCharType="begin"/>
      </w:r>
      <w:r>
        <w:rPr>
          <w:rFonts w:hint="eastAsia"/>
        </w:rPr>
        <w:instrText xml:space="preserve"> HYPERLINK "http://cyzsb.jmu.edu.cn" </w:instrText>
      </w:r>
      <w:r>
        <w:rPr>
          <w:rFonts w:hint="eastAsia"/>
        </w:rPr>
        <w:fldChar w:fldCharType="separate"/>
      </w:r>
      <w:r>
        <w:rPr>
          <w:rStyle w:val="5"/>
          <w:rFonts w:hint="eastAsia"/>
        </w:rPr>
        <w:t>http://cyzsb.jmu.edu.cn</w:t>
      </w:r>
      <w:r>
        <w:rPr>
          <w:rStyle w:val="5"/>
          <w:rFonts w:hint="eastAsia"/>
        </w:rPr>
        <w:br w:type="textWrapping"/>
      </w:r>
      <w:r>
        <w:rPr>
          <w:rFonts w:hint="eastAsia"/>
        </w:rPr>
        <w:fldChar w:fldCharType="end"/>
      </w:r>
    </w:p>
    <w:p>
      <w:pPr>
        <w:rPr>
          <w:rFonts w:hint="default" w:eastAsiaTheme="minorEastAsia"/>
          <w:lang w:val="en-US" w:eastAsia="zh-CN"/>
        </w:rPr>
      </w:pPr>
      <w:r>
        <w:rPr>
          <w:rFonts w:hint="eastAsia"/>
          <w:lang w:val="en-US" w:eastAsia="zh-CN"/>
        </w:rPr>
        <w:t>网址：http://cyzsb.jmu.edu.cn/info/1025/1357.htm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2C7F5E"/>
    <w:rsid w:val="180600F9"/>
    <w:rsid w:val="782C7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2021-02-16T17:34:00Z</dcterms:created>
  <dc:creator>阿Co</dc:creator>
  <cp:lastModifiedBy>阿Co</cp:lastModifiedBy>
  <dcterms:modified xsi:type="dcterms:W3CDTF">2021-02-16T17:38:01Z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