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990000"/>
          <w:spacing w:val="0"/>
          <w:sz w:val="30"/>
          <w:szCs w:val="30"/>
        </w:rPr>
      </w:pPr>
      <w:r>
        <w:rPr>
          <w:rFonts w:ascii="Microsoft YaHei" w:hAnsi="Microsoft YaHei" w:eastAsia="Microsoft YaHei" w:cs="Microsoft YaHei"/>
          <w:i w:val="0"/>
          <w:caps w:val="0"/>
          <w:color w:val="990000"/>
          <w:spacing w:val="0"/>
          <w:sz w:val="30"/>
          <w:szCs w:val="30"/>
        </w:rPr>
        <w:t>2021年宁波大学招收台湾高中毕业生简章</w:t>
      </w:r>
    </w:p>
    <w:p>
      <w:pPr>
        <w:rPr>
          <w:rFonts w:hint="eastAsia" w:ascii="Microsoft YaHei" w:hAnsi="Microsoft YaHei" w:eastAsia="Microsoft YaHei" w:cs="Microsoft YaHei"/>
          <w:i w:val="0"/>
          <w:caps w:val="0"/>
          <w:color w:val="990000"/>
          <w:spacing w:val="0"/>
          <w:sz w:val="30"/>
          <w:szCs w:val="30"/>
        </w:rPr>
      </w:pPr>
      <w:r>
        <w:rPr>
          <w:rFonts w:hint="eastAsia" w:ascii="Microsoft YaHei" w:hAnsi="Microsoft YaHei" w:eastAsia="Microsoft YaHei" w:cs="Microsoft YaHei"/>
          <w:i w:val="0"/>
          <w:caps w:val="0"/>
          <w:color w:val="990000"/>
          <w:spacing w:val="0"/>
          <w:sz w:val="30"/>
          <w:szCs w:val="30"/>
        </w:rPr>
        <w:t>申请条件</w:t>
      </w:r>
    </w:p>
    <w:p>
      <w:pPr>
        <w:rPr>
          <w:rFonts w:hint="eastAsia" w:ascii="Microsoft YaHei" w:hAnsi="Microsoft YaHei" w:eastAsia="Microsoft YaHei" w:cs="Microsoft YaHei"/>
          <w:i w:val="0"/>
          <w:caps w:val="0"/>
          <w:color w:val="990000"/>
          <w:spacing w:val="0"/>
          <w:sz w:val="30"/>
          <w:szCs w:val="30"/>
        </w:rPr>
      </w:pPr>
      <w:r>
        <w:rPr>
          <w:rFonts w:hint="eastAsia" w:ascii="Microsoft YaHei" w:hAnsi="Microsoft YaHei" w:eastAsia="Microsoft YaHei" w:cs="Microsoft YaHei"/>
          <w:i w:val="0"/>
          <w:caps w:val="0"/>
          <w:color w:val="990000"/>
          <w:spacing w:val="0"/>
          <w:sz w:val="30"/>
          <w:szCs w:val="30"/>
        </w:rPr>
        <w:t>1.具有《台湾居民居住证》或《台湾居民来往大陆通行证》以及在台湾居住的有效身份证明；</w:t>
      </w:r>
    </w:p>
    <w:p>
      <w:pPr>
        <w:rPr>
          <w:rFonts w:hint="eastAsia" w:ascii="Microsoft YaHei" w:hAnsi="Microsoft YaHei" w:eastAsia="Microsoft YaHei" w:cs="Microsoft YaHei"/>
          <w:i w:val="0"/>
          <w:caps w:val="0"/>
          <w:color w:val="990000"/>
          <w:spacing w:val="0"/>
          <w:sz w:val="30"/>
          <w:szCs w:val="30"/>
        </w:rPr>
      </w:pPr>
      <w:r>
        <w:rPr>
          <w:rFonts w:hint="eastAsia" w:ascii="Microsoft YaHei" w:hAnsi="Microsoft YaHei" w:eastAsia="Microsoft YaHei" w:cs="Microsoft YaHei"/>
          <w:i w:val="0"/>
          <w:caps w:val="0"/>
          <w:color w:val="990000"/>
          <w:spacing w:val="0"/>
          <w:sz w:val="30"/>
          <w:szCs w:val="30"/>
        </w:rPr>
        <w:t>2.参加2021年台湾地区大学入学考试学科能力测试（以下简称学测），且在语文、数学、英文考试科目中任意一科成绩达到均标级以上；</w:t>
      </w:r>
    </w:p>
    <w:p>
      <w:pPr>
        <w:rPr>
          <w:rFonts w:hint="eastAsia" w:ascii="Microsoft YaHei" w:hAnsi="Microsoft YaHei" w:eastAsia="Microsoft YaHei" w:cs="Microsoft YaHei"/>
          <w:i w:val="0"/>
          <w:caps w:val="0"/>
          <w:color w:val="990000"/>
          <w:spacing w:val="0"/>
          <w:sz w:val="30"/>
          <w:szCs w:val="30"/>
        </w:rPr>
      </w:pPr>
      <w:r>
        <w:rPr>
          <w:rFonts w:hint="eastAsia" w:ascii="Microsoft YaHei" w:hAnsi="Microsoft YaHei" w:eastAsia="Microsoft YaHei" w:cs="Microsoft YaHei"/>
          <w:i w:val="0"/>
          <w:caps w:val="0"/>
          <w:color w:val="990000"/>
          <w:spacing w:val="0"/>
          <w:sz w:val="30"/>
          <w:szCs w:val="30"/>
        </w:rPr>
        <w:t>3.品行端正，身体健康，符合《普通高等学校招生体检工作指导意见》中对所申请专业的录取规定。</w:t>
      </w:r>
    </w:p>
    <w:p>
      <w:pPr>
        <w:rPr>
          <w:rFonts w:hint="eastAsia" w:ascii="Microsoft YaHei" w:hAnsi="Microsoft YaHei" w:eastAsia="Microsoft YaHei" w:cs="Microsoft YaHei"/>
          <w:i w:val="0"/>
          <w:caps w:val="0"/>
          <w:color w:val="990000"/>
          <w:spacing w:val="0"/>
          <w:sz w:val="30"/>
          <w:szCs w:val="30"/>
        </w:rPr>
      </w:pPr>
      <w:r>
        <w:rPr>
          <w:rFonts w:hint="eastAsia" w:ascii="Microsoft YaHei" w:hAnsi="Microsoft YaHei" w:eastAsia="Microsoft YaHei" w:cs="Microsoft YaHei"/>
          <w:i w:val="0"/>
          <w:caps w:val="0"/>
          <w:color w:val="990000"/>
          <w:spacing w:val="0"/>
          <w:sz w:val="30"/>
          <w:szCs w:val="30"/>
        </w:rPr>
        <w:t>三、招生专业</w:t>
      </w:r>
    </w:p>
    <w:p>
      <w:pPr>
        <w:rPr>
          <w:rFonts w:hint="eastAsia"/>
        </w:rPr>
      </w:pPr>
      <w:r>
        <w:drawing>
          <wp:inline distT="0" distB="0" distL="114300" distR="114300">
            <wp:extent cx="5269230" cy="1836420"/>
            <wp:effectExtent l="0" t="0" r="127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1836420"/>
                    </a:xfrm>
                    <a:prstGeom prst="rect">
                      <a:avLst/>
                    </a:prstGeom>
                    <a:noFill/>
                    <a:ln>
                      <a:noFill/>
                    </a:ln>
                  </pic:spPr>
                </pic:pic>
              </a:graphicData>
            </a:graphic>
          </wp:inline>
        </w:drawing>
      </w:r>
      <w:r>
        <w:br w:type="textWrapping"/>
      </w:r>
      <w:r>
        <w:rPr>
          <w:rFonts w:hint="eastAsia"/>
        </w:rPr>
        <w:t>四、申请时间</w:t>
      </w:r>
    </w:p>
    <w:p>
      <w:pPr>
        <w:rPr>
          <w:rFonts w:hint="eastAsia"/>
        </w:rPr>
      </w:pPr>
    </w:p>
    <w:p>
      <w:pPr>
        <w:rPr>
          <w:rFonts w:hint="eastAsia"/>
        </w:rPr>
      </w:pPr>
      <w:r>
        <w:rPr>
          <w:rFonts w:hint="eastAsia"/>
        </w:rPr>
        <w:t>2021年5月1日至5月31日。</w:t>
      </w:r>
    </w:p>
    <w:p>
      <w:pPr>
        <w:rPr>
          <w:rFonts w:hint="eastAsia"/>
        </w:rPr>
      </w:pPr>
    </w:p>
    <w:p>
      <w:pPr>
        <w:rPr>
          <w:rFonts w:hint="eastAsia"/>
        </w:rPr>
      </w:pPr>
      <w:r>
        <w:rPr>
          <w:rFonts w:hint="eastAsia"/>
        </w:rPr>
        <w:t>五、申请方式</w:t>
      </w:r>
    </w:p>
    <w:p>
      <w:pPr>
        <w:rPr>
          <w:rFonts w:hint="eastAsia"/>
        </w:rPr>
      </w:pPr>
    </w:p>
    <w:p>
      <w:pPr>
        <w:rPr>
          <w:rFonts w:hint="eastAsia"/>
        </w:rPr>
      </w:pPr>
      <w:r>
        <w:rPr>
          <w:rFonts w:hint="eastAsia"/>
        </w:rPr>
        <w:t>符合申请条件的台湾高中毕业生可以直接向我校提出申请，需要提交的书面申请材料清单如下：</w:t>
      </w:r>
    </w:p>
    <w:p>
      <w:pPr>
        <w:rPr>
          <w:rFonts w:hint="eastAsia"/>
        </w:rPr>
      </w:pPr>
    </w:p>
    <w:p>
      <w:pPr>
        <w:rPr>
          <w:rFonts w:hint="eastAsia"/>
        </w:rPr>
      </w:pPr>
      <w:r>
        <w:rPr>
          <w:rFonts w:hint="eastAsia"/>
        </w:rPr>
        <w:t>1.填写完整并经本人签字的《宁波大学2021年招收台湾高中毕业生入学申请表》（原件1份）（附件1）；</w:t>
      </w:r>
    </w:p>
    <w:p>
      <w:pPr>
        <w:rPr>
          <w:rFonts w:hint="eastAsia"/>
        </w:rPr>
      </w:pPr>
    </w:p>
    <w:p>
      <w:pPr>
        <w:rPr>
          <w:rFonts w:hint="eastAsia"/>
        </w:rPr>
      </w:pPr>
      <w:r>
        <w:rPr>
          <w:rFonts w:hint="eastAsia"/>
        </w:rPr>
        <w:t>2.《台湾居民居住证》或《台湾居民来往大陆通行证》以及在台湾居住的有效身份证明(复印件1份)；</w:t>
      </w:r>
    </w:p>
    <w:p>
      <w:pPr>
        <w:rPr>
          <w:rFonts w:hint="eastAsia"/>
        </w:rPr>
      </w:pPr>
    </w:p>
    <w:p>
      <w:pPr>
        <w:rPr>
          <w:rFonts w:hint="eastAsia"/>
        </w:rPr>
      </w:pPr>
      <w:r>
        <w:rPr>
          <w:rFonts w:hint="eastAsia"/>
        </w:rPr>
        <w:t>3.学生证复印件（复印件1份）；</w:t>
      </w:r>
    </w:p>
    <w:p>
      <w:pPr>
        <w:rPr>
          <w:rFonts w:hint="eastAsia"/>
        </w:rPr>
      </w:pPr>
    </w:p>
    <w:p>
      <w:pPr>
        <w:rPr>
          <w:rFonts w:hint="eastAsia"/>
        </w:rPr>
      </w:pPr>
      <w:r>
        <w:rPr>
          <w:rFonts w:hint="eastAsia"/>
        </w:rPr>
        <w:t>4.学测成绩单(包含学测报名序号或准考证号)（复印件1份）、成绩公证认证材料（原件1份）;</w:t>
      </w:r>
    </w:p>
    <w:p>
      <w:pPr>
        <w:rPr>
          <w:rFonts w:hint="eastAsia"/>
        </w:rPr>
      </w:pPr>
    </w:p>
    <w:p>
      <w:pPr>
        <w:rPr>
          <w:rFonts w:hint="eastAsia"/>
        </w:rPr>
      </w:pPr>
      <w:r>
        <w:rPr>
          <w:rFonts w:hint="eastAsia"/>
        </w:rPr>
        <w:t>5.本人签字的《个人成绩查询授权委托书》（附件2），同意授权教育部考试中心查验、核准本人学测成绩等信息；</w:t>
      </w:r>
    </w:p>
    <w:p>
      <w:pPr>
        <w:rPr>
          <w:rFonts w:hint="eastAsia"/>
        </w:rPr>
      </w:pPr>
    </w:p>
    <w:p>
      <w:pPr>
        <w:rPr>
          <w:rFonts w:hint="eastAsia"/>
        </w:rPr>
      </w:pPr>
      <w:r>
        <w:rPr>
          <w:rFonts w:hint="eastAsia"/>
        </w:rPr>
        <w:t>6.获奖证书或有关申请者经历的其他相关证明材料(复印件)；</w:t>
      </w:r>
    </w:p>
    <w:p>
      <w:pPr>
        <w:rPr>
          <w:rFonts w:hint="eastAsia"/>
        </w:rPr>
      </w:pPr>
    </w:p>
    <w:p>
      <w:pPr>
        <w:rPr>
          <w:rFonts w:hint="eastAsia"/>
        </w:rPr>
      </w:pPr>
      <w:r>
        <w:rPr>
          <w:rFonts w:hint="eastAsia"/>
        </w:rPr>
        <w:t>7.彩色电子照片（正面免冠、单色背景头像近照，大小1M以内，JPG格式）。</w:t>
      </w:r>
    </w:p>
    <w:p>
      <w:pPr>
        <w:rPr>
          <w:rFonts w:hint="eastAsia"/>
        </w:rPr>
      </w:pPr>
    </w:p>
    <w:p>
      <w:pPr>
        <w:rPr>
          <w:rFonts w:hint="eastAsia"/>
        </w:rPr>
      </w:pPr>
      <w:r>
        <w:rPr>
          <w:rFonts w:hint="eastAsia"/>
        </w:rPr>
        <w:t>考生申请前应仔细核对本人是否符合申请条件，须对提交的证明材料的真实性负责。凡不符合申请条件的考生，一经核实即予取消申请资格。</w:t>
      </w:r>
    </w:p>
    <w:p>
      <w:pPr>
        <w:rPr>
          <w:rFonts w:hint="eastAsia"/>
        </w:rPr>
      </w:pPr>
    </w:p>
    <w:p>
      <w:pPr>
        <w:rPr>
          <w:rFonts w:hint="eastAsia"/>
        </w:rPr>
      </w:pPr>
      <w:r>
        <w:rPr>
          <w:rFonts w:hint="eastAsia"/>
        </w:rPr>
        <w:t>考生将以上申请材料依序装订成册后，于2021年5月31日之前（以寄出邮戳为准）邮寄至我校（邮寄地址：浙江省宁波市江北区风华路818号宁波大学本科招生办，邮政编码：315211），并在信封上注明“台湾高中毕业生申请材料”字样。同时，将《宁波大学2021年招收台湾高中毕业生入学申请表》扫描件和彩色电子照片通过电子邮件发送至nbuzsb@nbu.edu.cn。</w:t>
      </w:r>
    </w:p>
    <w:p>
      <w:pPr>
        <w:rPr>
          <w:rFonts w:hint="eastAsia"/>
        </w:rPr>
      </w:pPr>
    </w:p>
    <w:p>
      <w:pPr>
        <w:rPr>
          <w:rFonts w:hint="eastAsia"/>
        </w:rPr>
      </w:pPr>
      <w:r>
        <w:rPr>
          <w:rFonts w:hint="eastAsia"/>
        </w:rPr>
        <w:t>收到书面申请材料后，我校将通过电子邮件回复确认。无论考生的申请是否被接受与录取，申请材料一经寄出概不退回。</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我校将根据考生的学测成绩，按照语文、数学、英文中任意一科成绩标级的高低并结合申请材料择优进行录取。若根据考生学测成绩无法区分高低，将结合考生的综合素质择优进行录取。</w:t>
      </w:r>
    </w:p>
    <w:p>
      <w:pPr>
        <w:rPr>
          <w:rFonts w:hint="eastAsia"/>
        </w:rPr>
      </w:pPr>
    </w:p>
    <w:p>
      <w:pPr>
        <w:rPr>
          <w:rFonts w:hint="eastAsia"/>
        </w:rPr>
      </w:pPr>
      <w:r>
        <w:rPr>
          <w:rFonts w:hint="eastAsia"/>
        </w:rPr>
        <w:t>我校将拟录取的学生名单报送普通高等学校联合招收华侨港澳台学生办公室（联招办）审核，审核合格后办理相关录取手续。</w:t>
      </w:r>
    </w:p>
    <w:p>
      <w:pPr>
        <w:rPr>
          <w:rFonts w:hint="eastAsia"/>
        </w:rPr>
      </w:pPr>
    </w:p>
    <w:p>
      <w:pPr>
        <w:rPr>
          <w:rFonts w:hint="eastAsia"/>
        </w:rPr>
      </w:pPr>
      <w:r>
        <w:rPr>
          <w:rFonts w:hint="eastAsia"/>
        </w:rPr>
        <w:t>七、入学</w:t>
      </w:r>
    </w:p>
    <w:p>
      <w:pPr>
        <w:rPr>
          <w:rFonts w:hint="eastAsia"/>
        </w:rPr>
      </w:pPr>
    </w:p>
    <w:p>
      <w:pPr>
        <w:rPr>
          <w:rFonts w:hint="eastAsia"/>
        </w:rPr>
      </w:pPr>
      <w:r>
        <w:rPr>
          <w:rFonts w:hint="eastAsia"/>
        </w:rPr>
        <w:t>1.新生持《录取通知书》来校报到，报到时间及相关要求以《录取通知书》上规定的为准。因故不能按时报到者，应提前向学校请假并获得批准。在规定时间内未报到又未请假者，学校取消其入学资格。</w:t>
      </w:r>
    </w:p>
    <w:p>
      <w:pPr>
        <w:rPr>
          <w:rFonts w:hint="eastAsia"/>
        </w:rPr>
      </w:pPr>
    </w:p>
    <w:p>
      <w:pPr>
        <w:rPr>
          <w:rFonts w:hint="eastAsia"/>
        </w:rPr>
      </w:pPr>
      <w:r>
        <w:rPr>
          <w:rFonts w:hint="eastAsia"/>
        </w:rPr>
        <w:t>2.新生入校后，我校将核查其入学资格并进行身体检查。凡不符合要求的，我校将取消其入学资格。</w:t>
      </w:r>
    </w:p>
    <w:p>
      <w:pPr>
        <w:rPr>
          <w:rFonts w:hint="eastAsia"/>
        </w:rPr>
      </w:pPr>
    </w:p>
    <w:p>
      <w:pPr>
        <w:rPr>
          <w:rFonts w:hint="eastAsia"/>
        </w:rPr>
      </w:pPr>
      <w:r>
        <w:rPr>
          <w:rFonts w:hint="eastAsia"/>
        </w:rPr>
        <w:t>3.新生入学报到时，所持出入境证件的有效期应与学习期限相适应。</w:t>
      </w:r>
    </w:p>
    <w:p>
      <w:pPr>
        <w:rPr>
          <w:rFonts w:hint="eastAsia"/>
        </w:rPr>
      </w:pPr>
    </w:p>
    <w:p>
      <w:pPr>
        <w:rPr>
          <w:rFonts w:hint="eastAsia"/>
        </w:rPr>
      </w:pPr>
      <w:r>
        <w:rPr>
          <w:rFonts w:hint="eastAsia"/>
        </w:rPr>
        <w:t>八、培养与管理</w:t>
      </w:r>
    </w:p>
    <w:p>
      <w:pPr>
        <w:rPr>
          <w:rFonts w:hint="eastAsia"/>
        </w:rPr>
      </w:pPr>
    </w:p>
    <w:p>
      <w:pPr>
        <w:rPr>
          <w:rFonts w:hint="eastAsia"/>
        </w:rPr>
      </w:pPr>
      <w:r>
        <w:rPr>
          <w:rFonts w:hint="eastAsia"/>
        </w:rPr>
        <w:t>1.学生在校期间，我校按照《普通高等学校招收和培养香港特别行政区、澳门特别行政区及台湾地区学生的规定》（教港澳台〔2016〕96号）及其他相关规定进行培养与管理。学生应当遵守宪法、法律、法规，遵守公民道德规范，遵守学生行为规范和学校的各项管理制度。</w:t>
      </w:r>
    </w:p>
    <w:p>
      <w:pPr>
        <w:rPr>
          <w:rFonts w:hint="eastAsia"/>
        </w:rPr>
      </w:pPr>
    </w:p>
    <w:p>
      <w:pPr>
        <w:rPr>
          <w:rFonts w:hint="eastAsia"/>
        </w:rPr>
      </w:pPr>
      <w:r>
        <w:rPr>
          <w:rFonts w:hint="eastAsia"/>
        </w:rPr>
        <w:t>2.学生在学校规定的学习年限内，修完教学计划规定的内容，达到毕业要求，准予毕业，由学校颁发本科毕业证书。毕业生符合《中华人民共和国学位条例》和《宁波大学普通全日制本科学生学士学位授予工作细则》规定的，授予学士学位。</w:t>
      </w:r>
    </w:p>
    <w:p>
      <w:pPr>
        <w:rPr>
          <w:rFonts w:hint="eastAsia"/>
        </w:rPr>
      </w:pPr>
    </w:p>
    <w:p>
      <w:pPr>
        <w:rPr>
          <w:rFonts w:hint="eastAsia"/>
        </w:rPr>
      </w:pPr>
      <w:r>
        <w:rPr>
          <w:rFonts w:hint="eastAsia"/>
        </w:rPr>
        <w:t>九、收费标准</w:t>
      </w:r>
    </w:p>
    <w:p>
      <w:pPr>
        <w:rPr>
          <w:rFonts w:hint="eastAsia"/>
        </w:rPr>
      </w:pPr>
    </w:p>
    <w:p>
      <w:pPr>
        <w:rPr>
          <w:rFonts w:hint="eastAsia"/>
        </w:rPr>
      </w:pPr>
      <w:r>
        <w:rPr>
          <w:rFonts w:hint="eastAsia"/>
        </w:rPr>
        <w:t>学生应按学校规定缴纳学费和其他相关费用，收费标准与内地学生相同。</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学校地址：浙江省宁波市江北区风华路818号</w:t>
      </w:r>
    </w:p>
    <w:p>
      <w:pPr>
        <w:rPr>
          <w:rFonts w:hint="eastAsia"/>
        </w:rPr>
      </w:pPr>
    </w:p>
    <w:p>
      <w:pPr>
        <w:rPr>
          <w:rFonts w:hint="eastAsia"/>
        </w:rPr>
      </w:pPr>
      <w:r>
        <w:rPr>
          <w:rFonts w:hint="eastAsia"/>
        </w:rPr>
        <w:t>邮政编码：315211</w:t>
      </w:r>
    </w:p>
    <w:p>
      <w:pPr>
        <w:rPr>
          <w:rFonts w:hint="eastAsia"/>
        </w:rPr>
      </w:pPr>
    </w:p>
    <w:p>
      <w:pPr>
        <w:rPr>
          <w:rFonts w:hint="eastAsia"/>
        </w:rPr>
      </w:pPr>
      <w:r>
        <w:rPr>
          <w:rFonts w:hint="eastAsia"/>
        </w:rPr>
        <w:t xml:space="preserve">电    话：86-574-87600233   </w:t>
      </w:r>
    </w:p>
    <w:p>
      <w:pPr>
        <w:rPr>
          <w:rFonts w:hint="eastAsia"/>
        </w:rPr>
      </w:pPr>
    </w:p>
    <w:p>
      <w:pPr>
        <w:rPr>
          <w:rFonts w:hint="eastAsia"/>
        </w:rPr>
      </w:pPr>
      <w:r>
        <w:rPr>
          <w:rFonts w:hint="eastAsia"/>
        </w:rPr>
        <w:t>传    真：86-574-87609301</w:t>
      </w:r>
    </w:p>
    <w:p>
      <w:pPr>
        <w:rPr>
          <w:rFonts w:hint="eastAsia"/>
        </w:rPr>
      </w:pPr>
    </w:p>
    <w:p>
      <w:pPr>
        <w:rPr>
          <w:rFonts w:hint="eastAsia"/>
        </w:rPr>
      </w:pPr>
      <w:r>
        <w:rPr>
          <w:rFonts w:hint="eastAsia"/>
        </w:rPr>
        <w:t>学校网址：http://www.nbu.edu.cn</w:t>
      </w:r>
    </w:p>
    <w:p>
      <w:pPr>
        <w:rPr>
          <w:rFonts w:hint="eastAsia"/>
        </w:rPr>
      </w:pPr>
    </w:p>
    <w:p>
      <w:pPr>
        <w:rPr>
          <w:rFonts w:hint="eastAsia"/>
        </w:rPr>
      </w:pPr>
      <w:r>
        <w:rPr>
          <w:rFonts w:hint="eastAsia"/>
        </w:rPr>
        <w:t>招生网址：http://zsb.nbu.edu.cn</w:t>
      </w:r>
    </w:p>
    <w:p>
      <w:pPr>
        <w:rPr>
          <w:rFonts w:hint="eastAsia"/>
        </w:rPr>
      </w:pPr>
    </w:p>
    <w:p>
      <w:pPr>
        <w:rPr>
          <w:rFonts w:hint="eastAsia"/>
        </w:rPr>
      </w:pPr>
      <w:r>
        <w:rPr>
          <w:rFonts w:hint="eastAsia"/>
        </w:rPr>
        <w:t>十一、其他</w:t>
      </w:r>
    </w:p>
    <w:p>
      <w:pPr>
        <w:rPr>
          <w:rFonts w:hint="eastAsia"/>
        </w:rPr>
      </w:pPr>
    </w:p>
    <w:p>
      <w:pPr>
        <w:rPr>
          <w:rFonts w:hint="eastAsia"/>
        </w:rPr>
      </w:pPr>
      <w:r>
        <w:rPr>
          <w:rFonts w:hint="eastAsia"/>
        </w:rPr>
        <w:t>本招生简章由宁波大学本科招生办公室负责解释。本简章内容如与上级教育主管部门招生规定不一致时，以上级教育主管部门规定为准。</w:t>
      </w:r>
      <w:r>
        <w:rPr>
          <w:rFonts w:hint="eastAsia"/>
        </w:rPr>
        <w:br w:type="textWrapping"/>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网址：https://zsb.nbu.edu.cn/Article/Index/593</w:t>
      </w:r>
      <w:bookmarkStart w:id="0" w:name="_GoBack"/>
      <w:bookmarkEnd w:id="0"/>
    </w:p>
    <w:sectPr>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2A3F10"/>
    <w:rsid w:val="03E575A0"/>
    <w:rsid w:val="142A3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2021-02-16T16:54:00Z</dcterms:created>
  <dc:creator>阿Co</dc:creator>
  <cp:lastModifiedBy>阿Co</cp:lastModifiedBy>
  <dcterms:modified xsi:type="dcterms:W3CDTF">2021-02-16T16:58:22Z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