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ind w:left="0" w:firstLine="0"/>
        <w:jc w:val="center"/>
        <w:rPr>
          <w:rFonts w:ascii="Microsoft YaHei" w:hAnsi="Microsoft YaHei" w:eastAsia="Microsoft YaHei" w:cs="Microsoft YaHei"/>
          <w:i w:val="0"/>
          <w:caps w:val="0"/>
          <w:color w:val="000000"/>
          <w:spacing w:val="0"/>
          <w:sz w:val="18"/>
          <w:szCs w:val="18"/>
        </w:rPr>
      </w:pPr>
      <w:r>
        <w:rPr>
          <w:rFonts w:hint="eastAsia" w:ascii="Microsoft YaHei" w:hAnsi="Microsoft YaHei" w:eastAsia="Microsoft YaHei" w:cs="Microsoft YaHei"/>
          <w:i w:val="0"/>
          <w:caps w:val="0"/>
          <w:color w:val="000000"/>
          <w:spacing w:val="0"/>
          <w:sz w:val="18"/>
          <w:szCs w:val="18"/>
          <w:shd w:val="clear" w:fill="FFFFFF"/>
        </w:rPr>
        <w:t>杭州电子科技大学2021年招收台湾地区高中毕业生简章</w:t>
      </w:r>
    </w:p>
    <w:p>
      <w:pPr>
        <w:rPr>
          <w:rFonts w:hint="eastAsia"/>
        </w:rPr>
      </w:pPr>
      <w:r>
        <w:rPr>
          <w:rFonts w:hint="eastAsia"/>
        </w:rPr>
        <w:t>一、申请条件</w:t>
      </w:r>
    </w:p>
    <w:p>
      <w:pPr>
        <w:rPr>
          <w:rFonts w:hint="eastAsia"/>
        </w:rPr>
      </w:pPr>
      <w:r>
        <w:rPr>
          <w:rFonts w:hint="eastAsia"/>
        </w:rPr>
        <w:t>申请考生需同时满足以下3个条件：</w:t>
      </w:r>
    </w:p>
    <w:p>
      <w:pPr>
        <w:rPr>
          <w:rFonts w:hint="eastAsia"/>
        </w:rPr>
      </w:pPr>
      <w:r>
        <w:rPr>
          <w:rFonts w:hint="eastAsia"/>
        </w:rPr>
        <w:t>（一）具有《中华人民共和国台湾居民居住证》或《台湾居民来往大陆通行证》及在台湾居住的有效身份证明。</w:t>
      </w:r>
    </w:p>
    <w:p>
      <w:pPr>
        <w:rPr>
          <w:rFonts w:hint="eastAsia"/>
        </w:rPr>
      </w:pPr>
      <w:r>
        <w:rPr>
          <w:rFonts w:hint="eastAsia"/>
        </w:rPr>
        <w:t>（二）参加2021年台湾地区大学入学考试学科能力测试(简称学测)，且</w:t>
      </w:r>
      <w:bookmarkStart w:id="0" w:name="_GoBack"/>
      <w:r>
        <w:rPr>
          <w:rFonts w:hint="eastAsia"/>
        </w:rPr>
        <w:t>语文、数学、英文三门考试科目中任意一科成绩达到均标级以上</w:t>
      </w:r>
      <w:bookmarkEnd w:id="0"/>
      <w:r>
        <w:rPr>
          <w:rFonts w:hint="eastAsia"/>
        </w:rPr>
        <w:t>。</w:t>
      </w:r>
    </w:p>
    <w:p>
      <w:pPr>
        <w:rPr>
          <w:rFonts w:hint="eastAsia"/>
        </w:rPr>
      </w:pPr>
      <w:r>
        <w:rPr>
          <w:rFonts w:hint="eastAsia"/>
        </w:rPr>
        <w:t>（三）品行端正，健康达到申请专业录取要求，符合《普通高等学校招生体检工作指导意见》规定（条款中明确“学校可不予录取”、“学校有关专业可不予录取”，学校及有关专业均不录取）。</w:t>
      </w:r>
    </w:p>
    <w:p>
      <w:pPr>
        <w:rPr>
          <w:rFonts w:hint="eastAsia"/>
        </w:rPr>
      </w:pPr>
    </w:p>
    <w:p>
      <w:pPr>
        <w:rPr>
          <w:rFonts w:hint="eastAsia"/>
        </w:rPr>
      </w:pPr>
      <w:r>
        <w:rPr>
          <w:rFonts w:hint="eastAsia"/>
        </w:rPr>
        <w:t>二、申请方式</w:t>
      </w:r>
    </w:p>
    <w:p>
      <w:pPr>
        <w:rPr>
          <w:rFonts w:hint="eastAsia"/>
        </w:rPr>
      </w:pPr>
      <w:r>
        <w:rPr>
          <w:rFonts w:hint="eastAsia"/>
        </w:rPr>
        <w:t>（一）申请时间：2021年4月15日—5月15日。</w:t>
      </w:r>
    </w:p>
    <w:p>
      <w:pPr>
        <w:rPr>
          <w:rFonts w:hint="eastAsia"/>
        </w:rPr>
      </w:pPr>
      <w:r>
        <w:rPr>
          <w:rFonts w:hint="eastAsia"/>
        </w:rPr>
        <w:t>（二）申请材料提交目录</w:t>
      </w:r>
    </w:p>
    <w:p>
      <w:pPr>
        <w:rPr>
          <w:rFonts w:hint="eastAsia"/>
        </w:rPr>
      </w:pPr>
      <w:r>
        <w:rPr>
          <w:rFonts w:hint="eastAsia"/>
        </w:rPr>
        <w:t xml:space="preserve">1.下载填写《杭州电子科技大学2021年招收台湾高中毕业生入学申请表》（见附件1），填写完整并经本人签字，原件1份。 </w:t>
      </w:r>
    </w:p>
    <w:p>
      <w:pPr>
        <w:rPr>
          <w:rFonts w:hint="eastAsia"/>
        </w:rPr>
      </w:pPr>
      <w:r>
        <w:rPr>
          <w:rFonts w:hint="eastAsia"/>
        </w:rPr>
        <w:t>2.《中华人民共和国台湾居民居住证》或《台湾居民来往大陆通行证》(复印件1份)及在台湾居住的有效身份证明(复印件1份)。</w:t>
      </w:r>
    </w:p>
    <w:p>
      <w:pPr>
        <w:rPr>
          <w:rFonts w:hint="eastAsia"/>
        </w:rPr>
      </w:pPr>
      <w:r>
        <w:rPr>
          <w:rFonts w:hint="eastAsia"/>
        </w:rPr>
        <w:t>3.所在高中学生证正反面影印本（需有高中注册信息）或各学期的注册信息证明（需所在高中盖章）。</w:t>
      </w:r>
    </w:p>
    <w:p>
      <w:pPr>
        <w:rPr>
          <w:rFonts w:hint="eastAsia"/>
        </w:rPr>
      </w:pPr>
      <w:r>
        <w:rPr>
          <w:rFonts w:hint="eastAsia"/>
        </w:rPr>
        <w:t>4.台湾地区2021年度“学测”成绩单影印本（必须加盖中学公章或经大学考试中心确认）。</w:t>
      </w:r>
    </w:p>
    <w:p>
      <w:pPr>
        <w:rPr>
          <w:rFonts w:hint="eastAsia"/>
        </w:rPr>
      </w:pPr>
      <w:r>
        <w:rPr>
          <w:rFonts w:hint="eastAsia"/>
        </w:rPr>
        <w:t>5.个人成绩查询授权委托书（需考生本人签名）。</w:t>
      </w:r>
    </w:p>
    <w:p>
      <w:pPr>
        <w:rPr>
          <w:rFonts w:hint="eastAsia"/>
        </w:rPr>
      </w:pPr>
      <w:r>
        <w:rPr>
          <w:rFonts w:hint="eastAsia"/>
        </w:rPr>
        <w:t>6.获奖证书或有关申请者经历的其他相关证明材料复印件。</w:t>
      </w:r>
    </w:p>
    <w:p>
      <w:pPr>
        <w:rPr>
          <w:rFonts w:hint="eastAsia"/>
        </w:rPr>
      </w:pPr>
      <w:r>
        <w:rPr>
          <w:rFonts w:hint="eastAsia"/>
        </w:rPr>
        <w:t>7.本人自荐信(字数控制在1000字之内)。</w:t>
      </w:r>
    </w:p>
    <w:p>
      <w:pPr>
        <w:rPr>
          <w:rFonts w:hint="eastAsia"/>
        </w:rPr>
      </w:pPr>
      <w:r>
        <w:rPr>
          <w:rFonts w:hint="eastAsia"/>
        </w:rPr>
        <w:t>8.身体健康证明：①常规身体健康检查（除常规检查外，应含过往病史及治疗情况）；②X光胸部透视检查；③肝功化验报告。</w:t>
      </w:r>
    </w:p>
    <w:p>
      <w:pPr>
        <w:rPr>
          <w:rFonts w:hint="eastAsia"/>
        </w:rPr>
      </w:pPr>
      <w:r>
        <w:rPr>
          <w:rFonts w:hint="eastAsia"/>
        </w:rPr>
        <w:t>9.当地警察局出具的无犯罪记录证明原件（原件1份）。</w:t>
      </w:r>
    </w:p>
    <w:p>
      <w:pPr>
        <w:rPr>
          <w:rFonts w:hint="eastAsia"/>
        </w:rPr>
      </w:pPr>
      <w:r>
        <w:rPr>
          <w:rFonts w:hint="eastAsia"/>
        </w:rPr>
        <w:t>10.本人近期一寸正面免冠彩色光面证件照2张(电子版备用)。</w:t>
      </w:r>
    </w:p>
    <w:p>
      <w:pPr>
        <w:rPr>
          <w:rFonts w:hint="eastAsia"/>
        </w:rPr>
      </w:pPr>
      <w:r>
        <w:rPr>
          <w:rFonts w:hint="eastAsia"/>
        </w:rPr>
        <w:t>考生报名前应仔细核对本人是否符合报名条件，须对提交的证明材料的真实性负责。凡不符合报考条件的考生，一经查实即予取消申请或录取资格。</w:t>
      </w:r>
    </w:p>
    <w:p>
      <w:pPr>
        <w:rPr>
          <w:rFonts w:hint="eastAsia"/>
        </w:rPr>
      </w:pPr>
    </w:p>
    <w:p>
      <w:pPr>
        <w:rPr>
          <w:rFonts w:hint="eastAsia"/>
        </w:rPr>
      </w:pPr>
      <w:r>
        <w:rPr>
          <w:rFonts w:hint="eastAsia"/>
        </w:rPr>
        <w:t>（三）申请材料提交办法</w:t>
      </w:r>
    </w:p>
    <w:p>
      <w:pPr>
        <w:rPr>
          <w:rFonts w:hint="eastAsia"/>
        </w:rPr>
      </w:pPr>
      <w:r>
        <w:rPr>
          <w:rFonts w:hint="eastAsia"/>
        </w:rPr>
        <w:t>考生请将以上申请材料按顺序装订成册，于2021年5月15日前邮寄我校（以寄出邮戳为准），并在信封上注明“台湾高中毕业生申请材料”字样。同时将申请材料按照顺序扫描件成电子文本（word或pdf均可）发送至学校本科招办邮箱。所有申请材料不予退还，请考生自留备份。学校招办收到申请书面材料后，将通过电子邮件回复确认。</w:t>
      </w:r>
    </w:p>
    <w:p>
      <w:pPr>
        <w:rPr>
          <w:rFonts w:hint="eastAsia"/>
        </w:rPr>
      </w:pPr>
    </w:p>
    <w:p>
      <w:pPr>
        <w:numPr>
          <w:ilvl w:val="0"/>
          <w:numId w:val="1"/>
        </w:numPr>
        <w:rPr>
          <w:rFonts w:hint="eastAsia"/>
        </w:rPr>
      </w:pPr>
      <w:r>
        <w:rPr>
          <w:rFonts w:hint="eastAsia"/>
        </w:rPr>
        <w:t>招生专业</w:t>
      </w:r>
    </w:p>
    <w:p>
      <w:pPr>
        <w:numPr>
          <w:numId w:val="0"/>
        </w:numPr>
      </w:pPr>
      <w:r>
        <w:drawing>
          <wp:inline distT="0" distB="0" distL="114300" distR="114300">
            <wp:extent cx="1911350" cy="56007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911350" cy="5600700"/>
                    </a:xfrm>
                    <a:prstGeom prst="rect">
                      <a:avLst/>
                    </a:prstGeom>
                    <a:noFill/>
                    <a:ln>
                      <a:noFill/>
                    </a:ln>
                  </pic:spPr>
                </pic:pic>
              </a:graphicData>
            </a:graphic>
          </wp:inline>
        </w:drawing>
      </w:r>
    </w:p>
    <w:p>
      <w:pPr>
        <w:numPr>
          <w:numId w:val="0"/>
        </w:numPr>
        <w:rPr>
          <w:rFonts w:hint="eastAsia"/>
        </w:rPr>
      </w:pPr>
      <w:r>
        <w:rPr>
          <w:rFonts w:hint="eastAsia"/>
        </w:rPr>
        <w:t>四、录取</w:t>
      </w:r>
    </w:p>
    <w:p>
      <w:pPr>
        <w:numPr>
          <w:numId w:val="0"/>
        </w:numPr>
        <w:rPr>
          <w:rFonts w:hint="eastAsia"/>
        </w:rPr>
      </w:pPr>
      <w:r>
        <w:rPr>
          <w:rFonts w:hint="eastAsia"/>
        </w:rPr>
        <w:t>我校将对符合申请条件的考生，根据学生申请专业要求科目的学测的三门总分（含语文、数学、英文）、学测单科成绩（排序为数学、语文、英文），结合综合素质择优录取。经教育部考试中心对我校上述预录取考生进行“学测”成绩确认后，我校招生办公室将预录取的台湾免试生名单报送普通高等学校联合招收华侨港澳地区及台湾学生办公室审核，审核合格后办理相关录取手续，并于2021年7月后发出正式录取通知书。</w:t>
      </w:r>
    </w:p>
    <w:p>
      <w:pPr>
        <w:numPr>
          <w:numId w:val="0"/>
        </w:numPr>
        <w:rPr>
          <w:rFonts w:hint="eastAsia"/>
        </w:rPr>
      </w:pPr>
    </w:p>
    <w:p>
      <w:pPr>
        <w:numPr>
          <w:numId w:val="0"/>
        </w:numPr>
        <w:rPr>
          <w:rFonts w:hint="eastAsia"/>
        </w:rPr>
      </w:pPr>
      <w:r>
        <w:rPr>
          <w:rFonts w:hint="eastAsia"/>
        </w:rPr>
        <w:t>五、培养与管理</w:t>
      </w:r>
    </w:p>
    <w:p>
      <w:pPr>
        <w:numPr>
          <w:numId w:val="0"/>
        </w:numPr>
        <w:rPr>
          <w:rFonts w:hint="eastAsia"/>
        </w:rPr>
      </w:pPr>
      <w:r>
        <w:rPr>
          <w:rFonts w:hint="eastAsia"/>
        </w:rPr>
        <w:t>根据《普通高等学校招收和培养香港特别行政区、澳门特别行政区及台湾地区学生的规定》的文件精神，被录取的台湾学生入学后，在学校规定的学习年限内，修完教学计划规定的内容，达到毕业要求，准予毕业，由学校颁发本科毕业证书。毕业生符合《中华人民共和国学位条例》规定的，授予学士学位。</w:t>
      </w:r>
    </w:p>
    <w:p>
      <w:pPr>
        <w:numPr>
          <w:numId w:val="0"/>
        </w:numPr>
        <w:rPr>
          <w:rFonts w:hint="eastAsia"/>
        </w:rPr>
      </w:pPr>
    </w:p>
    <w:p>
      <w:pPr>
        <w:numPr>
          <w:numId w:val="0"/>
        </w:numPr>
        <w:rPr>
          <w:rFonts w:hint="eastAsia"/>
        </w:rPr>
      </w:pPr>
      <w:r>
        <w:rPr>
          <w:rFonts w:hint="eastAsia"/>
        </w:rPr>
        <w:t>六、收费标准</w:t>
      </w:r>
    </w:p>
    <w:p>
      <w:pPr>
        <w:numPr>
          <w:numId w:val="0"/>
        </w:numPr>
        <w:rPr>
          <w:rFonts w:hint="eastAsia"/>
        </w:rPr>
      </w:pPr>
    </w:p>
    <w:p>
      <w:pPr>
        <w:numPr>
          <w:numId w:val="0"/>
        </w:numPr>
        <w:rPr>
          <w:rFonts w:hint="eastAsia"/>
        </w:rPr>
      </w:pPr>
      <w:r>
        <w:rPr>
          <w:rFonts w:hint="eastAsia"/>
        </w:rPr>
        <w:t>学校严格按照浙江省物价部门批文和有关规定执行收费。台湾地区学生与祖国大陆学生学费及其他相关费用标准一致，按照学校统一收费标准执行。学生按学校规定缴纳学费和杂费。</w:t>
      </w:r>
    </w:p>
    <w:p>
      <w:pPr>
        <w:numPr>
          <w:numId w:val="0"/>
        </w:numPr>
        <w:rPr>
          <w:rFonts w:hint="eastAsia"/>
        </w:rPr>
      </w:pPr>
    </w:p>
    <w:p>
      <w:pPr>
        <w:numPr>
          <w:numId w:val="0"/>
        </w:numPr>
        <w:rPr>
          <w:rFonts w:hint="eastAsia"/>
        </w:rPr>
      </w:pPr>
      <w:r>
        <w:rPr>
          <w:rFonts w:hint="eastAsia"/>
        </w:rPr>
        <w:t>七、联系方式</w:t>
      </w:r>
    </w:p>
    <w:p>
      <w:pPr>
        <w:numPr>
          <w:numId w:val="0"/>
        </w:numPr>
        <w:rPr>
          <w:rFonts w:hint="eastAsia"/>
        </w:rPr>
      </w:pPr>
      <w:r>
        <w:rPr>
          <w:rFonts w:hint="eastAsia"/>
        </w:rPr>
        <w:t>联系地址：浙江省杭州市下沙高教园区2号大街1158号杭州电子科技大学本科招生办公室。</w:t>
      </w:r>
    </w:p>
    <w:p>
      <w:pPr>
        <w:numPr>
          <w:numId w:val="0"/>
        </w:numPr>
        <w:rPr>
          <w:rFonts w:hint="eastAsia"/>
        </w:rPr>
      </w:pPr>
      <w:r>
        <w:rPr>
          <w:rFonts w:hint="eastAsia"/>
        </w:rPr>
        <w:t>邮政编码：310018。</w:t>
      </w:r>
    </w:p>
    <w:p>
      <w:pPr>
        <w:numPr>
          <w:numId w:val="0"/>
        </w:numPr>
        <w:rPr>
          <w:rFonts w:hint="eastAsia"/>
        </w:rPr>
      </w:pPr>
      <w:r>
        <w:rPr>
          <w:rFonts w:hint="eastAsia"/>
        </w:rPr>
        <w:t>招生网址：http://zhaosheng.hdu.edu.cn。</w:t>
      </w:r>
    </w:p>
    <w:p>
      <w:pPr>
        <w:numPr>
          <w:numId w:val="0"/>
        </w:numPr>
        <w:rPr>
          <w:rFonts w:hint="eastAsia"/>
        </w:rPr>
      </w:pPr>
      <w:r>
        <w:rPr>
          <w:rFonts w:hint="eastAsia"/>
        </w:rPr>
        <w:t>咨询电话：0571－86915007。</w:t>
      </w:r>
    </w:p>
    <w:p>
      <w:pPr>
        <w:numPr>
          <w:numId w:val="0"/>
        </w:numPr>
        <w:rPr>
          <w:rFonts w:hint="eastAsia"/>
        </w:rPr>
      </w:pPr>
      <w:r>
        <w:rPr>
          <w:rFonts w:hint="eastAsia"/>
        </w:rPr>
        <w:t>电子邮箱：</w:t>
      </w:r>
      <w:r>
        <w:rPr>
          <w:rFonts w:hint="eastAsia"/>
        </w:rPr>
        <w:fldChar w:fldCharType="begin"/>
      </w:r>
      <w:r>
        <w:rPr>
          <w:rFonts w:hint="eastAsia"/>
        </w:rPr>
        <w:instrText xml:space="preserve"> HYPERLINK "mailto:zhaosheng@hdu.edu.cn。" </w:instrText>
      </w:r>
      <w:r>
        <w:rPr>
          <w:rFonts w:hint="eastAsia"/>
        </w:rPr>
        <w:fldChar w:fldCharType="separate"/>
      </w:r>
      <w:r>
        <w:rPr>
          <w:rStyle w:val="5"/>
          <w:rFonts w:hint="eastAsia"/>
        </w:rPr>
        <w:t>zhaosheng@hdu.edu.cn。</w:t>
      </w:r>
      <w:r>
        <w:rPr>
          <w:rStyle w:val="5"/>
          <w:rFonts w:hint="eastAsia"/>
        </w:rPr>
        <w:br w:type="textWrapping"/>
      </w:r>
      <w:r>
        <w:rPr>
          <w:rFonts w:hint="eastAsia"/>
        </w:rPr>
        <w:fldChar w:fldCharType="end"/>
      </w: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网址：http://zhaosheng.hdu.edu.cn/art.php?aid=1761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F6E0FD"/>
    <w:multiLevelType w:val="singleLevel"/>
    <w:tmpl w:val="C0F6E0F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7D45DB"/>
    <w:rsid w:val="217D45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2021-02-16T16:27:00Z</dcterms:created>
  <dc:creator>阿Co</dc:creator>
  <cp:lastModifiedBy>阿Co</cp:lastModifiedBy>
  <dcterms:modified xsi:type="dcterms:W3CDTF">2021-02-16T16:29:34Z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