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北京服装学院2021年依据台湾地区大学入学考试学科能力测试成绩招收台湾学生简章</w:t>
      </w:r>
    </w:p>
    <w:p>
      <w:pPr>
        <w:rPr>
          <w:rFonts w:hint="eastAsia"/>
        </w:rPr>
      </w:pPr>
    </w:p>
    <w:p>
      <w:pPr>
        <w:rPr>
          <w:rFonts w:hint="eastAsia"/>
        </w:rPr>
      </w:pPr>
      <w:r>
        <w:rPr>
          <w:rFonts w:hint="eastAsia"/>
        </w:rPr>
        <w:t>2016年，北京服装学院被英国《时装商业评论》（《Business of Fashion》）评为中国最好的时尚高校，在全球时尚教育院校本科课程中位居前列，研究生课程“最佳长远价值”国际排名第2名，是特色鲜明、国内一流、国际知名的“中国时尚高等学府”。</w:t>
      </w:r>
    </w:p>
    <w:p>
      <w:pPr>
        <w:rPr>
          <w:rFonts w:hint="eastAsia"/>
        </w:rPr>
      </w:pPr>
    </w:p>
    <w:p>
      <w:pPr>
        <w:rPr>
          <w:rFonts w:hint="eastAsia"/>
        </w:rPr>
      </w:pPr>
      <w:r>
        <w:rPr>
          <w:rFonts w:hint="eastAsia"/>
        </w:rPr>
        <w:t>我校为艺术类高校，面向华侨和港澳台地区招生，欢迎考生积极报考！</w:t>
      </w:r>
    </w:p>
    <w:p>
      <w:pPr>
        <w:rPr>
          <w:rFonts w:hint="eastAsia"/>
        </w:rPr>
      </w:pPr>
    </w:p>
    <w:p>
      <w:pPr>
        <w:rPr>
          <w:rFonts w:hint="eastAsia"/>
        </w:rPr>
      </w:pPr>
      <w:r>
        <w:rPr>
          <w:rFonts w:hint="eastAsia"/>
        </w:rPr>
        <w:t>二、本科学制</w:t>
      </w:r>
    </w:p>
    <w:p>
      <w:pPr>
        <w:rPr>
          <w:rFonts w:hint="eastAsia"/>
        </w:rPr>
      </w:pPr>
      <w:r>
        <w:rPr>
          <w:rFonts w:hint="eastAsia"/>
        </w:rPr>
        <w:t>本科基本学制为4年，最长修业年限为6年。修满学分，到达毕业要求，准予毕业，发给毕业证书；符合学士学位规定条件者，授予中华人民共和国教育部颁发的学士学位。学习方式为全日制。</w:t>
      </w:r>
    </w:p>
    <w:p>
      <w:pPr>
        <w:rPr>
          <w:rFonts w:hint="eastAsia"/>
        </w:rPr>
      </w:pPr>
    </w:p>
    <w:p>
      <w:pPr>
        <w:rPr>
          <w:rFonts w:hint="eastAsia"/>
        </w:rPr>
      </w:pPr>
      <w:r>
        <w:rPr>
          <w:rFonts w:hint="eastAsia"/>
        </w:rPr>
        <w:t>三、招生专业及计划</w:t>
      </w:r>
    </w:p>
    <w:p>
      <w:pPr>
        <w:rPr>
          <w:rFonts w:hint="eastAsia"/>
        </w:rPr>
      </w:pPr>
      <w:r>
        <w:rPr>
          <w:rFonts w:hint="eastAsia"/>
        </w:rPr>
        <w:t>2021年计划招收8人；具体分专业招生计划数见下表。</w:t>
      </w:r>
    </w:p>
    <w:p>
      <w:r>
        <w:drawing>
          <wp:inline distT="0" distB="0" distL="114300" distR="114300">
            <wp:extent cx="5271770" cy="3672205"/>
            <wp:effectExtent l="0" t="0" r="1143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3672205"/>
                    </a:xfrm>
                    <a:prstGeom prst="rect">
                      <a:avLst/>
                    </a:prstGeom>
                    <a:noFill/>
                    <a:ln>
                      <a:noFill/>
                    </a:ln>
                  </pic:spPr>
                </pic:pic>
              </a:graphicData>
            </a:graphic>
          </wp:inline>
        </w:drawing>
      </w:r>
    </w:p>
    <w:p>
      <w:pPr>
        <w:rPr>
          <w:rFonts w:hint="eastAsia"/>
        </w:rPr>
      </w:pPr>
      <w:r>
        <w:rPr>
          <w:rFonts w:hint="eastAsia"/>
        </w:rPr>
        <w:t xml:space="preserve">  注：各专业文理兼招。产品设计专业包括珠宝首饰设计、箱包设计、鞋品设计、配饰设计和生活方式设计专业方向，在学生入学完成相关阶段学习计划后，根据学生各科目课业成绩、个人志愿及分专业考核情况确定专业方向。</w:t>
      </w:r>
    </w:p>
    <w:p>
      <w:pPr>
        <w:rPr>
          <w:rFonts w:hint="eastAsia"/>
        </w:rPr>
      </w:pPr>
    </w:p>
    <w:p>
      <w:pPr>
        <w:rPr>
          <w:rFonts w:hint="eastAsia"/>
        </w:rPr>
      </w:pPr>
      <w:r>
        <w:rPr>
          <w:rFonts w:hint="eastAsia"/>
        </w:rPr>
        <w:t>*原则上各专业招生数合计不突破总计划数。</w:t>
      </w:r>
    </w:p>
    <w:p>
      <w:pPr>
        <w:rPr>
          <w:rFonts w:hint="eastAsia"/>
        </w:rPr>
      </w:pPr>
    </w:p>
    <w:p>
      <w:pPr>
        <w:rPr>
          <w:rFonts w:hint="eastAsia"/>
        </w:rPr>
      </w:pPr>
      <w:r>
        <w:rPr>
          <w:rFonts w:hint="eastAsia"/>
        </w:rPr>
        <w:t>四、报考条件</w:t>
      </w:r>
    </w:p>
    <w:p>
      <w:pPr>
        <w:rPr>
          <w:rFonts w:hint="eastAsia"/>
        </w:rPr>
      </w:pPr>
      <w:r>
        <w:rPr>
          <w:rFonts w:hint="eastAsia"/>
        </w:rPr>
        <w:t>1.自觉维护祖国统一，积极拥护“一国两制”方针。</w:t>
      </w:r>
    </w:p>
    <w:p>
      <w:pPr>
        <w:rPr>
          <w:rFonts w:hint="eastAsia"/>
        </w:rPr>
      </w:pPr>
      <w:r>
        <w:rPr>
          <w:rFonts w:hint="eastAsia"/>
        </w:rPr>
        <w:t>2.高中毕业或以上文化程度。</w:t>
      </w:r>
    </w:p>
    <w:p>
      <w:pPr>
        <w:rPr>
          <w:rFonts w:hint="eastAsia"/>
        </w:rPr>
      </w:pPr>
      <w:r>
        <w:rPr>
          <w:rFonts w:hint="eastAsia"/>
        </w:rPr>
        <w:t>3.具有台湾居民居住证或台湾居民来往大陆通行证和在台湾居住的有效身份证明；参加2021年学测考试，</w:t>
      </w:r>
      <w:bookmarkStart w:id="0" w:name="_GoBack"/>
      <w:r>
        <w:rPr>
          <w:rFonts w:hint="eastAsia"/>
        </w:rPr>
        <w:t>语文、数学、英文考试科目中任何一科成绩达到均标级以上</w:t>
      </w:r>
      <w:bookmarkEnd w:id="0"/>
      <w:r>
        <w:rPr>
          <w:rFonts w:hint="eastAsia"/>
        </w:rPr>
        <w:t>，且外语语种为英语，英文科目成绩达到后标级以上的台湾高中毕业生；同时具备一定的美术基础。</w:t>
      </w:r>
    </w:p>
    <w:p>
      <w:pPr>
        <w:rPr>
          <w:rFonts w:hint="eastAsia"/>
        </w:rPr>
      </w:pPr>
    </w:p>
    <w:p>
      <w:pPr>
        <w:rPr>
          <w:rFonts w:hint="eastAsia"/>
        </w:rPr>
      </w:pPr>
      <w:r>
        <w:rPr>
          <w:rFonts w:hint="eastAsia"/>
        </w:rPr>
        <w:t>五、申请材料</w:t>
      </w:r>
    </w:p>
    <w:p>
      <w:pPr>
        <w:rPr>
          <w:rFonts w:hint="eastAsia"/>
        </w:rPr>
      </w:pPr>
    </w:p>
    <w:p>
      <w:pPr>
        <w:rPr>
          <w:rFonts w:hint="eastAsia"/>
        </w:rPr>
      </w:pPr>
      <w:r>
        <w:rPr>
          <w:rFonts w:hint="eastAsia"/>
        </w:rPr>
        <w:t xml:space="preserve">   1.填写申请表。</w:t>
      </w:r>
    </w:p>
    <w:p>
      <w:pPr>
        <w:rPr>
          <w:rFonts w:hint="eastAsia"/>
        </w:rPr>
      </w:pPr>
      <w:r>
        <w:rPr>
          <w:rFonts w:hint="eastAsia"/>
        </w:rPr>
        <w:t xml:space="preserve">  下载附件《北京服装学院招收台湾学测生入学申请表》，按要求完整填写及贴照片（近期一寸免冠正面彩色照片）。</w:t>
      </w:r>
    </w:p>
    <w:p>
      <w:pPr>
        <w:rPr>
          <w:rFonts w:hint="eastAsia"/>
        </w:rPr>
      </w:pPr>
      <w:r>
        <w:rPr>
          <w:rFonts w:hint="eastAsia"/>
        </w:rPr>
        <w:t xml:space="preserve">   2.学测成绩通知单影印本。</w:t>
      </w:r>
    </w:p>
    <w:p>
      <w:pPr>
        <w:rPr>
          <w:rFonts w:hint="eastAsia"/>
        </w:rPr>
      </w:pPr>
      <w:r>
        <w:rPr>
          <w:rFonts w:hint="eastAsia"/>
        </w:rPr>
        <w:t xml:space="preserve">   3.在校成绩（包括高一、高二各学期的平均成绩，含德行成绩和学业成绩）。</w:t>
      </w:r>
    </w:p>
    <w:p>
      <w:pPr>
        <w:rPr>
          <w:rFonts w:hint="eastAsia"/>
        </w:rPr>
      </w:pPr>
      <w:r>
        <w:rPr>
          <w:rFonts w:hint="eastAsia"/>
        </w:rPr>
        <w:t xml:space="preserve"> 4.个人申请。通过撰写个人申请，全面展示考生本人的申请理由、爱好特长、学习能力、未来规划等各方面情况，字数不超过1000字。个人申请要求由考生本人手写。</w:t>
      </w:r>
    </w:p>
    <w:p>
      <w:pPr>
        <w:rPr>
          <w:rFonts w:hint="eastAsia"/>
        </w:rPr>
      </w:pPr>
      <w:r>
        <w:rPr>
          <w:rFonts w:hint="eastAsia"/>
        </w:rPr>
        <w:t xml:space="preserve"> 5.台胞证影印本。</w:t>
      </w:r>
    </w:p>
    <w:p>
      <w:pPr>
        <w:rPr>
          <w:rFonts w:hint="eastAsia"/>
        </w:rPr>
      </w:pPr>
      <w:r>
        <w:rPr>
          <w:rFonts w:hint="eastAsia"/>
        </w:rPr>
        <w:t>6.学校专家组集体评定作品集。美术作品集要求：能够代表个人实际水平和能力的艺术作品，作品题材、形式、风格不限，数量不限，统一制作装订成A4纸大小的作品集。注：作品必须为学生独立完成，并由所属中学班主任签名确认属实（原件在互联网远程面试时展示）。</w:t>
      </w:r>
    </w:p>
    <w:p>
      <w:pPr>
        <w:rPr>
          <w:rFonts w:hint="eastAsia"/>
        </w:rPr>
      </w:pPr>
      <w:r>
        <w:rPr>
          <w:rFonts w:hint="eastAsia"/>
        </w:rPr>
        <w:t xml:space="preserve"> 7.可以体现考生情况的其他材料。</w:t>
      </w:r>
    </w:p>
    <w:p>
      <w:pPr>
        <w:rPr>
          <w:rFonts w:hint="eastAsia"/>
        </w:rPr>
      </w:pPr>
      <w:r>
        <w:rPr>
          <w:rFonts w:hint="eastAsia"/>
        </w:rPr>
        <w:t xml:space="preserve"> 8.请将以上报考资料按照顺序装订成册后，于2021年4月30日前寄至我校，以寄送邮戳时间为准，并在信封上注明“台湾高中毕业生（学测成绩）申请材料”字样。同时将以上申请材料发送电子邮件至gjyoffice@bift.edu.cn。</w:t>
      </w:r>
    </w:p>
    <w:p>
      <w:pPr>
        <w:rPr>
          <w:rFonts w:hint="eastAsia"/>
        </w:rPr>
      </w:pPr>
      <w:r>
        <w:rPr>
          <w:rFonts w:hint="eastAsia"/>
        </w:rPr>
        <w:t xml:space="preserve"> 9.申请材料要求同时寄发纸质版和电子版，缺一项视为资料不全，报名无效。学生寄送作品后，应主动跟学院联系确认查收情况，如有丢失由学生本人负责。</w:t>
      </w:r>
    </w:p>
    <w:p>
      <w:pPr>
        <w:rPr>
          <w:rFonts w:hint="eastAsia"/>
        </w:rPr>
      </w:pPr>
    </w:p>
    <w:p>
      <w:pPr>
        <w:rPr>
          <w:rFonts w:hint="eastAsia"/>
        </w:rPr>
      </w:pPr>
      <w:r>
        <w:rPr>
          <w:rFonts w:hint="eastAsia"/>
        </w:rPr>
        <w:t>六、审核与录取</w:t>
      </w:r>
    </w:p>
    <w:p>
      <w:pPr>
        <w:rPr>
          <w:rFonts w:hint="eastAsia"/>
        </w:rPr>
      </w:pPr>
      <w:r>
        <w:rPr>
          <w:rFonts w:hint="eastAsia"/>
        </w:rPr>
        <w:t xml:space="preserve"> 1.审核学生报考资料。</w:t>
      </w:r>
    </w:p>
    <w:p>
      <w:pPr>
        <w:rPr>
          <w:rFonts w:hint="eastAsia"/>
        </w:rPr>
      </w:pPr>
      <w:r>
        <w:rPr>
          <w:rFonts w:hint="eastAsia"/>
        </w:rPr>
        <w:t xml:space="preserve"> 2.学校将于2021年5月31日前确认面试名单并组织互联网远程面试，具体面试安排将在学院网站和微信平台另行通知。</w:t>
      </w:r>
    </w:p>
    <w:p>
      <w:pPr>
        <w:rPr>
          <w:rFonts w:hint="eastAsia"/>
        </w:rPr>
      </w:pPr>
      <w:r>
        <w:rPr>
          <w:rFonts w:hint="eastAsia"/>
        </w:rPr>
        <w:t xml:space="preserve"> 3.资料审核合格，学校将根据台湾地区大学入学考试学科能力测试成绩、作品集评定成绩和面试情况择优录取。</w:t>
      </w:r>
    </w:p>
    <w:p>
      <w:pPr>
        <w:rPr>
          <w:rFonts w:hint="eastAsia"/>
        </w:rPr>
      </w:pPr>
      <w:r>
        <w:rPr>
          <w:rFonts w:hint="eastAsia"/>
        </w:rPr>
        <w:t xml:space="preserve"> 4.录取名单将报送普通高等学校联合招收华侨、港澳地区及台湾省学生办公室（以下简称联招办）审核，由联招办审核合格后统一办理入学录取手续。</w:t>
      </w:r>
    </w:p>
    <w:p>
      <w:pPr>
        <w:rPr>
          <w:rFonts w:hint="eastAsia"/>
        </w:rPr>
      </w:pPr>
    </w:p>
    <w:p>
      <w:pPr>
        <w:rPr>
          <w:rFonts w:hint="eastAsia"/>
        </w:rPr>
      </w:pPr>
      <w:r>
        <w:rPr>
          <w:rFonts w:hint="eastAsia"/>
        </w:rPr>
        <w:t>七、相关费用</w:t>
      </w:r>
    </w:p>
    <w:p>
      <w:pPr>
        <w:rPr>
          <w:rFonts w:hint="eastAsia"/>
        </w:rPr>
      </w:pPr>
      <w:r>
        <w:rPr>
          <w:rFonts w:hint="eastAsia"/>
        </w:rPr>
        <w:t xml:space="preserve"> 被录取的台湾学生入学注册时，应按照学校规定缴纳学费和住宿费，收费标准和住宿标准与祖国大陆学生相同，学费标准10000元/学年。住宿费根据房型不同分别为550元或650元/学年。（注：如2021年北京市相关收费政策发生变化则以按新标准执行）</w:t>
      </w:r>
    </w:p>
    <w:p>
      <w:pPr>
        <w:rPr>
          <w:rFonts w:hint="eastAsia"/>
        </w:rPr>
      </w:pPr>
    </w:p>
    <w:p>
      <w:pPr>
        <w:rPr>
          <w:rFonts w:hint="eastAsia"/>
        </w:rPr>
      </w:pPr>
      <w:r>
        <w:rPr>
          <w:rFonts w:hint="eastAsia"/>
        </w:rPr>
        <w:t>八、其他要求</w:t>
      </w:r>
    </w:p>
    <w:p>
      <w:pPr>
        <w:rPr>
          <w:rFonts w:hint="eastAsia"/>
        </w:rPr>
      </w:pPr>
      <w:r>
        <w:rPr>
          <w:rFonts w:hint="eastAsia"/>
        </w:rPr>
        <w:t xml:space="preserve"> 1.新生持加盖学校公章的《录取通知书》报到，入学报到时间及相关要求以《新生报到须知》上的规定为准。新生入学后，国际学院联合相关院系进行管理和培养，由相关院系为主进行专业课程学习。</w:t>
      </w:r>
    </w:p>
    <w:p>
      <w:pPr>
        <w:rPr>
          <w:rFonts w:hint="eastAsia"/>
        </w:rPr>
      </w:pPr>
      <w:r>
        <w:rPr>
          <w:rFonts w:hint="eastAsia"/>
        </w:rPr>
        <w:t xml:space="preserve"> 2.根据《普通高等学校学生管理规定》有关条款，新生入学后三个月内，我校将对学生的入学资格及专业水平进行全面复查, 如发现有舞弊行为，将取消其入学资格。</w:t>
      </w:r>
    </w:p>
    <w:p>
      <w:pPr>
        <w:rPr>
          <w:rFonts w:hint="eastAsia"/>
        </w:rPr>
      </w:pPr>
      <w:r>
        <w:rPr>
          <w:rFonts w:hint="eastAsia"/>
        </w:rPr>
        <w:t xml:space="preserve"> 3.眼睛色觉异常II度（俗称色盲）不得报考。录取考生的体检标准按照教育部《普通高等学校招生体检工作指导意见》（教学〔2003〕3号）等有关规定执行。新生入学后，若发现不符合体检要求或不宜就读已录取专业者，按有关学籍管理规定办理。</w:t>
      </w:r>
    </w:p>
    <w:p>
      <w:pPr>
        <w:rPr>
          <w:rFonts w:hint="eastAsia"/>
        </w:rPr>
      </w:pPr>
      <w:r>
        <w:rPr>
          <w:rFonts w:hint="eastAsia"/>
        </w:rPr>
        <w:t xml:space="preserve"> 4.学生修业期满，考试成绩合格者，由我校颁发毕业证书。对符合《北京服装学院授予本科毕业生学士学位的规定（试行）》者，授予艺术学学士学位。</w:t>
      </w:r>
    </w:p>
    <w:p>
      <w:pPr>
        <w:rPr>
          <w:rFonts w:hint="eastAsia"/>
        </w:rPr>
      </w:pPr>
      <w:r>
        <w:rPr>
          <w:rFonts w:hint="eastAsia"/>
        </w:rPr>
        <w:t xml:space="preserve"> 5.本简章由北京服装学院国际学院招生办公室负责解释。若中国教育部 2021年出台新的规定，以新规定为准。</w:t>
      </w:r>
    </w:p>
    <w:p>
      <w:pPr>
        <w:rPr>
          <w:rFonts w:hint="eastAsia"/>
        </w:rPr>
      </w:pPr>
    </w:p>
    <w:p>
      <w:pPr>
        <w:rPr>
          <w:rFonts w:hint="eastAsia"/>
        </w:rPr>
      </w:pPr>
      <w:r>
        <w:rPr>
          <w:rFonts w:hint="eastAsia"/>
        </w:rPr>
        <w:t>九、办公地址及联系方式</w:t>
      </w:r>
    </w:p>
    <w:p>
      <w:pPr>
        <w:rPr>
          <w:rFonts w:hint="eastAsia"/>
        </w:rPr>
      </w:pPr>
      <w:r>
        <w:rPr>
          <w:rFonts w:hint="eastAsia"/>
        </w:rPr>
        <w:t xml:space="preserve"> 地址：北京市朝阳区和平街北口樱花东路甲2号（中日友好医院东侧）北京服装学院综合楼809 国际学院办公室</w:t>
      </w:r>
    </w:p>
    <w:p>
      <w:pPr>
        <w:rPr>
          <w:rFonts w:hint="eastAsia"/>
        </w:rPr>
      </w:pPr>
      <w:r>
        <w:rPr>
          <w:rFonts w:hint="eastAsia"/>
        </w:rPr>
        <w:t xml:space="preserve"> 邮编：100029      </w:t>
      </w:r>
    </w:p>
    <w:p>
      <w:pPr>
        <w:rPr>
          <w:rFonts w:hint="eastAsia"/>
        </w:rPr>
      </w:pPr>
      <w:r>
        <w:rPr>
          <w:rFonts w:hint="eastAsia"/>
        </w:rPr>
        <w:t xml:space="preserve"> 电话：0086-10-64285760；64288129-601</w:t>
      </w:r>
    </w:p>
    <w:p>
      <w:pPr>
        <w:rPr>
          <w:rFonts w:hint="eastAsia"/>
        </w:rPr>
      </w:pPr>
      <w:r>
        <w:rPr>
          <w:rFonts w:hint="eastAsia"/>
        </w:rPr>
        <w:t xml:space="preserve"> 传真：0086-10-64288129-605</w:t>
      </w:r>
    </w:p>
    <w:p>
      <w:pPr>
        <w:rPr>
          <w:rFonts w:hint="eastAsia"/>
        </w:rPr>
      </w:pPr>
      <w:r>
        <w:rPr>
          <w:rFonts w:hint="eastAsia"/>
        </w:rPr>
        <w:t xml:space="preserve"> 邮箱：gjyoffice@bift.edu.cn</w:t>
      </w:r>
    </w:p>
    <w:p>
      <w:pPr>
        <w:rPr>
          <w:rFonts w:hint="eastAsia"/>
        </w:rPr>
      </w:pPr>
      <w:r>
        <w:rPr>
          <w:rFonts w:hint="eastAsia"/>
        </w:rPr>
        <w:t xml:space="preserve"> 国际学院网址：http://gjy.bift.edu.cn</w:t>
      </w:r>
    </w:p>
    <w:p>
      <w:pPr>
        <w:rPr>
          <w:rFonts w:hint="eastAsia"/>
        </w:rPr>
      </w:pPr>
      <w:r>
        <w:rPr>
          <w:rFonts w:hint="eastAsia"/>
        </w:rPr>
        <w:t xml:space="preserve"> 北京服装学院网址：http://www.bift.edu.cn</w:t>
      </w:r>
    </w:p>
    <w:p>
      <w:pPr>
        <w:rPr>
          <w:rFonts w:hint="eastAsia"/>
        </w:rPr>
      </w:pPr>
      <w:r>
        <w:rPr>
          <w:rFonts w:hint="eastAsia"/>
        </w:rPr>
        <w:t>微信公众号：SIE-BIFT</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网址：https://gjy.bift.edu.cn/zsxx/91819.htm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DE2D18"/>
    <w:rsid w:val="25DE2D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2021-02-16T07:52:00Z</dcterms:created>
  <dc:creator>阿Co</dc:creator>
  <cp:lastModifiedBy>阿Co</cp:lastModifiedBy>
  <dcterms:modified xsi:type="dcterms:W3CDTF">2021-02-16T07:59:00Z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