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0F" w:rsidRPr="00AA6F84" w:rsidRDefault="008C170F" w:rsidP="008C170F">
      <w:pPr>
        <w:snapToGrid w:val="0"/>
        <w:jc w:val="center"/>
        <w:rPr>
          <w:rFonts w:ascii="標楷體" w:eastAsia="標楷體" w:hAnsi="標楷體" w:cs="DFBiaoKaiShu-B5"/>
          <w:sz w:val="40"/>
          <w:szCs w:val="40"/>
        </w:rPr>
      </w:pPr>
      <w:r w:rsidRPr="00AA6F84">
        <w:rPr>
          <w:rFonts w:ascii="標楷體" w:eastAsia="標楷體" w:hAnsi="標楷體" w:cs="Times New Roman" w:hint="eastAsia"/>
          <w:bCs/>
          <w:sz w:val="32"/>
          <w:szCs w:val="32"/>
        </w:rPr>
        <w:t>華東臺商子女學校  學生領用物品管理辦法</w:t>
      </w:r>
    </w:p>
    <w:p w:rsidR="008C170F" w:rsidRPr="00AA6F84" w:rsidRDefault="008C170F" w:rsidP="008C170F">
      <w:pPr>
        <w:ind w:firstLineChars="100" w:firstLine="240"/>
        <w:jc w:val="right"/>
        <w:rPr>
          <w:rFonts w:ascii="標楷體" w:eastAsia="標楷體" w:hAnsi="標楷體" w:cs="Times New Roman"/>
          <w:sz w:val="28"/>
          <w:szCs w:val="28"/>
        </w:rPr>
      </w:pPr>
      <w:r w:rsidRPr="00AA6F84">
        <w:rPr>
          <w:rFonts w:ascii="標楷體" w:eastAsia="標楷體" w:hAnsi="標楷體" w:cs="Times New Roman" w:hint="eastAsia"/>
          <w:bCs/>
          <w:szCs w:val="24"/>
        </w:rPr>
        <w:t>2012.01.07校務會議修定</w:t>
      </w:r>
    </w:p>
    <w:p w:rsidR="008C170F" w:rsidRPr="00AA6F84" w:rsidRDefault="008C170F" w:rsidP="008C170F">
      <w:pPr>
        <w:snapToGrid w:val="0"/>
        <w:spacing w:afterLines="50" w:after="180"/>
        <w:ind w:firstLineChars="100" w:firstLine="270"/>
        <w:rPr>
          <w:rFonts w:ascii="標楷體" w:eastAsia="標楷體" w:hAnsi="標楷體" w:cs="Times New Roman"/>
          <w:sz w:val="27"/>
          <w:szCs w:val="27"/>
        </w:rPr>
      </w:pPr>
      <w:r w:rsidRPr="00AA6F84">
        <w:rPr>
          <w:rFonts w:ascii="標楷體" w:eastAsia="標楷體" w:hAnsi="標楷體" w:cs="Times New Roman"/>
          <w:sz w:val="27"/>
          <w:szCs w:val="27"/>
        </w:rPr>
        <w:t>為統一文具類、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掃具類</w:t>
      </w:r>
      <w:proofErr w:type="gramEnd"/>
      <w:r w:rsidRPr="00AA6F84">
        <w:rPr>
          <w:rFonts w:ascii="標楷體" w:eastAsia="標楷體" w:hAnsi="標楷體" w:cs="Times New Roman"/>
          <w:sz w:val="27"/>
          <w:szCs w:val="27"/>
        </w:rPr>
        <w:t>等用品管理，特訂定本管理辦法，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俾有所道循</w:t>
      </w:r>
      <w:proofErr w:type="gramEnd"/>
      <w:r w:rsidRPr="00AA6F84">
        <w:rPr>
          <w:rFonts w:ascii="標楷體" w:eastAsia="標楷體" w:hAnsi="標楷體" w:cs="Times New Roman"/>
          <w:sz w:val="27"/>
          <w:szCs w:val="27"/>
        </w:rPr>
        <w:t>。</w:t>
      </w:r>
    </w:p>
    <w:p w:rsidR="008C170F" w:rsidRPr="00AA6F84" w:rsidRDefault="008C170F" w:rsidP="008C170F">
      <w:pPr>
        <w:snapToGrid w:val="0"/>
        <w:spacing w:line="300" w:lineRule="auto"/>
        <w:ind w:left="54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  <w:r w:rsidRPr="00AA6F84">
        <w:rPr>
          <w:rFonts w:ascii="標楷體" w:eastAsia="標楷體" w:hAnsi="標楷體" w:cs="Times New Roman" w:hint="eastAsia"/>
          <w:sz w:val="27"/>
          <w:szCs w:val="27"/>
        </w:rPr>
        <w:t>一、</w:t>
      </w:r>
      <w:r w:rsidRPr="00AA6F84">
        <w:rPr>
          <w:rFonts w:ascii="標楷體" w:eastAsia="標楷體" w:hAnsi="標楷體" w:cs="Times New Roman"/>
          <w:sz w:val="27"/>
          <w:szCs w:val="27"/>
        </w:rPr>
        <w:t>全校所有班級領取物品時需詳細填寫“物品領料單”（一式三聯），經單位主管簽章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后</w:t>
      </w:r>
      <w:proofErr w:type="gramEnd"/>
      <w:r w:rsidRPr="00AA6F84">
        <w:rPr>
          <w:rFonts w:ascii="標楷體" w:eastAsia="標楷體" w:hAnsi="標楷體" w:cs="Times New Roman"/>
          <w:sz w:val="27"/>
          <w:szCs w:val="27"/>
        </w:rPr>
        <w:t>至總務處領取。</w:t>
      </w:r>
    </w:p>
    <w:p w:rsidR="008C170F" w:rsidRPr="00AA6F84" w:rsidRDefault="008C170F" w:rsidP="008C170F">
      <w:pPr>
        <w:snapToGrid w:val="0"/>
        <w:spacing w:line="300" w:lineRule="auto"/>
        <w:ind w:left="54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  <w:r w:rsidRPr="00AA6F84">
        <w:rPr>
          <w:rFonts w:ascii="標楷體" w:eastAsia="標楷體" w:hAnsi="標楷體" w:cs="Times New Roman" w:hint="eastAsia"/>
          <w:sz w:val="27"/>
          <w:szCs w:val="27"/>
        </w:rPr>
        <w:t>二、</w:t>
      </w:r>
      <w:r w:rsidRPr="00AA6F84">
        <w:rPr>
          <w:rFonts w:ascii="標楷體" w:eastAsia="標楷體" w:hAnsi="標楷體" w:cs="Times New Roman"/>
          <w:sz w:val="27"/>
          <w:szCs w:val="27"/>
        </w:rPr>
        <w:t>學生幫助老師領取物品時，需持有</w:t>
      </w:r>
      <w:r w:rsidRPr="00AA6F84">
        <w:rPr>
          <w:rFonts w:ascii="標楷體" w:eastAsia="標楷體" w:hAnsi="標楷體" w:cs="Times New Roman" w:hint="eastAsia"/>
          <w:sz w:val="27"/>
          <w:szCs w:val="27"/>
        </w:rPr>
        <w:t>「</w:t>
      </w:r>
      <w:r w:rsidRPr="00AA6F84">
        <w:rPr>
          <w:rFonts w:ascii="標楷體" w:eastAsia="標楷體" w:hAnsi="標楷體" w:cs="Times New Roman"/>
          <w:sz w:val="27"/>
          <w:szCs w:val="27"/>
        </w:rPr>
        <w:t>物品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領料單</w:t>
      </w:r>
      <w:proofErr w:type="gramEnd"/>
      <w:r w:rsidRPr="00AA6F84">
        <w:rPr>
          <w:rFonts w:ascii="標楷體" w:eastAsia="標楷體" w:hAnsi="標楷體" w:cs="Times New Roman" w:hint="eastAsia"/>
          <w:sz w:val="27"/>
          <w:szCs w:val="27"/>
        </w:rPr>
        <w:t>」</w:t>
      </w:r>
      <w:r w:rsidRPr="00AA6F84">
        <w:rPr>
          <w:rFonts w:ascii="標楷體" w:eastAsia="標楷體" w:hAnsi="標楷體" w:cs="Times New Roman"/>
          <w:sz w:val="27"/>
          <w:szCs w:val="27"/>
        </w:rPr>
        <w:t>，經導師詳細填寫好內容</w:t>
      </w:r>
      <w:r w:rsidRPr="00AA6F84">
        <w:rPr>
          <w:rFonts w:ascii="標楷體" w:eastAsia="標楷體" w:hAnsi="標楷體" w:cs="Times New Roman" w:hint="eastAsia"/>
          <w:sz w:val="27"/>
          <w:szCs w:val="27"/>
        </w:rPr>
        <w:t>，並</w:t>
      </w:r>
      <w:r w:rsidRPr="00AA6F84">
        <w:rPr>
          <w:rFonts w:ascii="標楷體" w:eastAsia="標楷體" w:hAnsi="標楷體" w:cs="Times New Roman"/>
          <w:sz w:val="27"/>
          <w:szCs w:val="27"/>
        </w:rPr>
        <w:t>經單位主管簽章</w:t>
      </w:r>
      <w:r w:rsidRPr="00AA6F84">
        <w:rPr>
          <w:rFonts w:ascii="標楷體" w:eastAsia="標楷體" w:hAnsi="標楷體" w:cs="Times New Roman" w:hint="eastAsia"/>
          <w:sz w:val="27"/>
          <w:szCs w:val="27"/>
        </w:rPr>
        <w:t>後</w:t>
      </w:r>
      <w:r w:rsidRPr="00AA6F84">
        <w:rPr>
          <w:rFonts w:ascii="標楷體" w:eastAsia="標楷體" w:hAnsi="標楷體" w:cs="Times New Roman"/>
          <w:sz w:val="27"/>
          <w:szCs w:val="27"/>
        </w:rPr>
        <w:t>，總務處方可發放相關物品。</w:t>
      </w:r>
    </w:p>
    <w:p w:rsidR="008C170F" w:rsidRPr="00AA6F84" w:rsidRDefault="008C170F" w:rsidP="008C170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AA6F84">
        <w:rPr>
          <w:rFonts w:ascii="標楷體" w:eastAsia="標楷體" w:hAnsi="標楷體" w:cs="Times New Roman" w:hint="eastAsia"/>
          <w:sz w:val="27"/>
          <w:szCs w:val="27"/>
        </w:rPr>
        <w:t>三、</w:t>
      </w:r>
      <w:r w:rsidRPr="00AA6F84">
        <w:rPr>
          <w:rFonts w:ascii="標楷體" w:eastAsia="標楷體" w:hAnsi="標楷體" w:cs="Times New Roman"/>
          <w:sz w:val="27"/>
          <w:szCs w:val="27"/>
        </w:rPr>
        <w:t>學生在該班級導師指導下，可代表班級到總務處領取物品。</w:t>
      </w:r>
    </w:p>
    <w:p w:rsidR="008C170F" w:rsidRPr="00AA6F84" w:rsidRDefault="008C170F" w:rsidP="008C170F">
      <w:pPr>
        <w:snapToGrid w:val="0"/>
        <w:spacing w:line="300" w:lineRule="auto"/>
        <w:ind w:left="54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  <w:r w:rsidRPr="00AA6F84">
        <w:rPr>
          <w:rFonts w:ascii="標楷體" w:eastAsia="標楷體" w:hAnsi="標楷體" w:cs="Times New Roman" w:hint="eastAsia"/>
          <w:sz w:val="27"/>
          <w:szCs w:val="27"/>
        </w:rPr>
        <w:t>四、</w:t>
      </w:r>
      <w:r w:rsidRPr="00AA6F84">
        <w:rPr>
          <w:rFonts w:ascii="標楷體" w:eastAsia="標楷體" w:hAnsi="標楷體" w:cs="Times New Roman"/>
          <w:sz w:val="27"/>
          <w:szCs w:val="27"/>
        </w:rPr>
        <w:t>新學期開始，總務處會配發以下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掃具至</w:t>
      </w:r>
      <w:proofErr w:type="gramEnd"/>
      <w:r w:rsidRPr="00AA6F84">
        <w:rPr>
          <w:rFonts w:ascii="標楷體" w:eastAsia="標楷體" w:hAnsi="標楷體" w:cs="Times New Roman"/>
          <w:sz w:val="27"/>
          <w:szCs w:val="27"/>
        </w:rPr>
        <w:t>各班。若超出配發量或人為損壞者，</w:t>
      </w:r>
      <w:proofErr w:type="gramStart"/>
      <w:r w:rsidRPr="00AA6F84">
        <w:rPr>
          <w:rFonts w:ascii="標楷體" w:eastAsia="標楷體" w:hAnsi="標楷體" w:cs="Times New Roman"/>
          <w:sz w:val="27"/>
          <w:szCs w:val="27"/>
        </w:rPr>
        <w:t>則需班費</w:t>
      </w:r>
      <w:proofErr w:type="gramEnd"/>
      <w:r w:rsidRPr="00AA6F84">
        <w:rPr>
          <w:rFonts w:ascii="標楷體" w:eastAsia="標楷體" w:hAnsi="標楷體" w:cs="Times New Roman"/>
          <w:sz w:val="27"/>
          <w:szCs w:val="27"/>
        </w:rPr>
        <w:t>自行購買補充。</w:t>
      </w:r>
    </w:p>
    <w:p w:rsidR="008C170F" w:rsidRPr="00AA6F84" w:rsidRDefault="008C170F" w:rsidP="008C170F">
      <w:pPr>
        <w:snapToGrid w:val="0"/>
        <w:spacing w:line="300" w:lineRule="auto"/>
        <w:ind w:left="54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</w:p>
    <w:p w:rsidR="008C170F" w:rsidRPr="00AA6F84" w:rsidRDefault="008C170F" w:rsidP="008C170F">
      <w:pPr>
        <w:jc w:val="center"/>
        <w:rPr>
          <w:rFonts w:ascii="標楷體" w:eastAsia="標楷體" w:hAnsi="標楷體" w:cs="DFBiaoKaiShu-B5"/>
          <w:sz w:val="32"/>
          <w:szCs w:val="32"/>
        </w:rPr>
      </w:pPr>
      <w:r w:rsidRPr="00AA6F84">
        <w:rPr>
          <w:rFonts w:ascii="標楷體" w:eastAsia="標楷體" w:hAnsi="標楷體" w:cs="DFBiaoKaiShu-B5" w:hint="eastAsia"/>
          <w:sz w:val="32"/>
          <w:szCs w:val="32"/>
        </w:rPr>
        <w:t>每班</w:t>
      </w:r>
      <w:proofErr w:type="gramStart"/>
      <w:r w:rsidRPr="00AA6F84">
        <w:rPr>
          <w:rFonts w:ascii="標楷體" w:eastAsia="標楷體" w:hAnsi="標楷體" w:cs="DFBiaoKaiShu-B5" w:hint="eastAsia"/>
          <w:sz w:val="32"/>
          <w:szCs w:val="32"/>
        </w:rPr>
        <w:t>配發掃具如下</w:t>
      </w:r>
      <w:proofErr w:type="gramEnd"/>
      <w:r w:rsidRPr="00AA6F84">
        <w:rPr>
          <w:rFonts w:ascii="標楷體" w:eastAsia="標楷體" w:hAnsi="標楷體" w:cs="DFBiaoKaiShu-B5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</w:tblGrid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物品名稱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數量/單位</w:t>
            </w:r>
          </w:p>
        </w:tc>
      </w:tr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掃</w:t>
            </w:r>
            <w:r w:rsidRPr="00AA6F8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4支</w:t>
            </w:r>
          </w:p>
        </w:tc>
      </w:tr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畚</w:t>
            </w:r>
            <w:proofErr w:type="gramEnd"/>
            <w:r w:rsidRPr="00AA6F8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proofErr w:type="gramStart"/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斗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4支</w:t>
            </w:r>
          </w:p>
        </w:tc>
      </w:tr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拖</w:t>
            </w:r>
            <w:r w:rsidRPr="00AA6F8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4支</w:t>
            </w:r>
          </w:p>
        </w:tc>
      </w:tr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抹</w:t>
            </w:r>
            <w:r w:rsidRPr="00AA6F8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5條</w:t>
            </w:r>
          </w:p>
        </w:tc>
      </w:tr>
      <w:tr w:rsidR="008C170F" w:rsidRPr="00AA6F84" w:rsidTr="004B55BB">
        <w:trPr>
          <w:trHeight w:val="645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水</w:t>
            </w:r>
            <w:r w:rsidRPr="00AA6F8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</w:t>
            </w: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170F" w:rsidRPr="00AA6F84" w:rsidRDefault="008C170F" w:rsidP="004B55BB">
            <w:pPr>
              <w:ind w:left="480" w:hanging="48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6F84">
              <w:rPr>
                <w:rFonts w:ascii="標楷體" w:eastAsia="標楷體" w:hAnsi="標楷體" w:cs="Times New Roman"/>
                <w:sz w:val="32"/>
                <w:szCs w:val="32"/>
              </w:rPr>
              <w:t>1個</w:t>
            </w:r>
          </w:p>
        </w:tc>
      </w:tr>
    </w:tbl>
    <w:p w:rsidR="001718AE" w:rsidRDefault="001718AE">
      <w:pPr>
        <w:rPr>
          <w:rFonts w:hint="eastAsia"/>
        </w:rPr>
      </w:pPr>
      <w:bookmarkStart w:id="0" w:name="_GoBack"/>
      <w:bookmarkEnd w:id="0"/>
    </w:p>
    <w:sectPr w:rsidR="001718AE" w:rsidSect="008C17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-B5">
    <w:altName w:val="Batang"/>
    <w:charset w:val="86"/>
    <w:family w:val="script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F"/>
    <w:rsid w:val="001718AE"/>
    <w:rsid w:val="008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45C7-CB58-4DB8-ADDA-CE9FCA3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2018-09-28T05:19:00Z</dcterms:created>
  <dcterms:modified xsi:type="dcterms:W3CDTF">2018-09-28T05:20:00Z</dcterms:modified>
</cp:coreProperties>
</file>