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sz w:val="32"/>
          <w:szCs w:val="40"/>
          <w:lang w:eastAsia="zh-CN"/>
        </w:rPr>
      </w:pPr>
      <w:r>
        <w:rPr>
          <w:rFonts w:hint="eastAsia"/>
          <w:sz w:val="32"/>
          <w:szCs w:val="40"/>
          <w:lang w:eastAsia="zh-CN"/>
        </w:rPr>
        <w:t>廣州醫科大學</w:t>
      </w:r>
    </w:p>
    <w:p>
      <w:pPr>
        <w:rPr>
          <w:rFonts w:hint="eastAsia"/>
        </w:rPr>
      </w:pPr>
      <w:r>
        <w:rPr>
          <w:rFonts w:hint="eastAsia"/>
        </w:rPr>
        <w:t>根據《教育部關於普通高等學校依據臺灣地區入學考試學科能力測試成績招收臺灣高中畢業生有關事項的通知》（教港澳臺函【2017】56號）的精神，我校2018年將免試招收部分符合條件的臺灣高中畢業生。</w:t>
      </w:r>
    </w:p>
    <w:p>
      <w:pPr>
        <w:rPr>
          <w:rFonts w:hint="eastAsia"/>
        </w:rPr>
      </w:pPr>
    </w:p>
    <w:p>
      <w:pPr>
        <w:rPr>
          <w:rFonts w:hint="eastAsia"/>
        </w:rPr>
      </w:pPr>
      <w:r>
        <w:rPr>
          <w:rFonts w:hint="eastAsia"/>
        </w:rPr>
        <w:t>一、招生專業和計畫：</w:t>
      </w:r>
    </w:p>
    <w:p>
      <w:pPr>
        <w:rPr>
          <w:rFonts w:hint="eastAsia"/>
        </w:rPr>
      </w:pPr>
      <w:r>
        <w:rPr>
          <w:rFonts w:hint="eastAsia"/>
        </w:rPr>
        <w:t>（一）招生專業</w:t>
      </w:r>
    </w:p>
    <w:p>
      <w:pPr>
        <w:rPr>
          <w:rFonts w:hint="eastAsia"/>
        </w:rPr>
      </w:pPr>
      <w:r>
        <w:rPr>
          <w:rFonts w:hint="eastAsia"/>
        </w:rPr>
        <w:t>臨床醫學、麻醉學、醫學影像學、醫學檢驗技術、藥學、康復治療學、中西醫臨床醫學、預防醫學、口腔醫學、生物技術、食品品質與安全、生物醫學工程、護理學、公共事業管理、市場行銷、法學、應用心理學、臨床藥學、精神醫學、兒科學</w:t>
      </w:r>
    </w:p>
    <w:p>
      <w:pPr>
        <w:rPr>
          <w:rFonts w:hint="eastAsia"/>
        </w:rPr>
      </w:pPr>
      <w:r>
        <w:rPr>
          <w:rFonts w:hint="eastAsia"/>
        </w:rPr>
        <w:t>(二)招生計畫視申請和麵試情況而定。</w:t>
      </w:r>
    </w:p>
    <w:p>
      <w:pPr>
        <w:rPr>
          <w:rFonts w:hint="eastAsia"/>
        </w:rPr>
      </w:pPr>
      <w:r>
        <w:rPr>
          <w:rFonts w:hint="eastAsia"/>
        </w:rPr>
        <w:t>二、申請資格：</w:t>
      </w:r>
    </w:p>
    <w:p>
      <w:pPr>
        <w:rPr>
          <w:rFonts w:hint="eastAsia"/>
        </w:rPr>
      </w:pPr>
      <w:r>
        <w:rPr>
          <w:rFonts w:hint="eastAsia"/>
        </w:rPr>
        <w:t>具有在臺灣居住的有效身份證明和《臺灣居民往來大陸通行證》、參加臺灣地區大學入學考試學科能力測試（簡稱學測）成績達到均標級以上的高中畢業生，可直接向我校申請就讀全日制本科專業，經面試合格後即可申請辦理錄取手續。</w:t>
      </w:r>
    </w:p>
    <w:p>
      <w:pPr>
        <w:rPr>
          <w:rFonts w:hint="eastAsia"/>
        </w:rPr>
      </w:pPr>
      <w:r>
        <w:rPr>
          <w:rFonts w:hint="eastAsia"/>
        </w:rPr>
        <w:t>三、申請時間：</w:t>
      </w:r>
    </w:p>
    <w:p>
      <w:pPr>
        <w:rPr>
          <w:rFonts w:hint="eastAsia"/>
        </w:rPr>
      </w:pPr>
      <w:r>
        <w:rPr>
          <w:rFonts w:hint="eastAsia"/>
        </w:rPr>
        <w:t>自即日起至2018年5月31日。</w:t>
      </w:r>
    </w:p>
    <w:p>
      <w:pPr>
        <w:rPr>
          <w:rFonts w:hint="eastAsia"/>
        </w:rPr>
      </w:pPr>
      <w:r>
        <w:rPr>
          <w:rFonts w:hint="eastAsia"/>
        </w:rPr>
        <w:t>四、申請辦法和相關事項：</w:t>
      </w:r>
    </w:p>
    <w:p>
      <w:pPr>
        <w:rPr>
          <w:rFonts w:hint="eastAsia"/>
        </w:rPr>
      </w:pPr>
      <w:r>
        <w:rPr>
          <w:rFonts w:hint="eastAsia"/>
        </w:rPr>
        <w:t>（一）符合申請條件並欲報考我校的臺灣高中畢業生可通過內地（祖國大陸）高校面向港澳臺地區招生資訊網或“聯招辦”網站（網址：http://www.ecogd.edu.cn）相關鏈結，登陸廣州醫科大學招生網（http:// zs.gzhmu.edu.cn）下載《廣州醫科大學2018年免試招收臺灣學生入學申請表》 (下稱“入學申請表”)，認真填寫入學申請表，並在貼相片處貼上近期一寸免冠正面半身相片。</w:t>
      </w:r>
    </w:p>
    <w:p>
      <w:pPr>
        <w:rPr>
          <w:rFonts w:hint="eastAsia"/>
        </w:rPr>
      </w:pPr>
      <w:r>
        <w:rPr>
          <w:rFonts w:hint="eastAsia"/>
        </w:rPr>
        <w:t>(二)申請者須在2018年6月1日前(以郵戳日期為准)，將以下申請材料寄到廣州醫科大學招生辦公室：①填妥的《入學申請表》;②身份證影本;③臺灣居民來往大陸通行證影本;④高中各學年學習成績單(須加蓋學校公章);⑤臺灣學測成績通知單影本;⑥考生所在中學負責人推薦意見;⑦體現考生個人情況的其他材料。申請材料電子版和近期一寸免冠正面半身相片電子版發至郵箱zs8134@126.com.</w:t>
      </w:r>
    </w:p>
    <w:p>
      <w:pPr>
        <w:rPr>
          <w:rFonts w:hint="eastAsia"/>
        </w:rPr>
      </w:pPr>
      <w:r>
        <w:rPr>
          <w:rFonts w:hint="eastAsia"/>
        </w:rPr>
        <w:t>(注：以上申請材料一經寄出概不退回，請預留備份。)</w:t>
      </w:r>
    </w:p>
    <w:p>
      <w:pPr>
        <w:rPr>
          <w:rFonts w:hint="eastAsia"/>
        </w:rPr>
      </w:pPr>
      <w:r>
        <w:rPr>
          <w:rFonts w:hint="eastAsia"/>
        </w:rPr>
        <w:t>(三)我校將對考生的申請材料進行審核，並將考試的姓名、學測成績、報名序號報教育部考試中心確認，在6月初通知符合申請資格的考生來我校進行面試。</w:t>
      </w:r>
    </w:p>
    <w:p>
      <w:pPr>
        <w:rPr>
          <w:rFonts w:hint="eastAsia"/>
        </w:rPr>
      </w:pPr>
      <w:r>
        <w:rPr>
          <w:rFonts w:hint="eastAsia"/>
        </w:rPr>
        <w:t>五、面試時間、地點：</w:t>
      </w:r>
    </w:p>
    <w:p>
      <w:pPr>
        <w:rPr>
          <w:rFonts w:hint="eastAsia"/>
        </w:rPr>
      </w:pPr>
      <w:r>
        <w:rPr>
          <w:rFonts w:hint="eastAsia"/>
        </w:rPr>
        <w:t>面試時間：初定為2018年6月初</w:t>
      </w:r>
    </w:p>
    <w:p>
      <w:pPr>
        <w:rPr>
          <w:rFonts w:hint="eastAsia"/>
        </w:rPr>
      </w:pPr>
      <w:r>
        <w:rPr>
          <w:rFonts w:hint="eastAsia"/>
        </w:rPr>
        <w:t>面試地點：待定</w:t>
      </w:r>
    </w:p>
    <w:p>
      <w:pPr>
        <w:rPr>
          <w:rFonts w:hint="eastAsia"/>
        </w:rPr>
      </w:pPr>
      <w:r>
        <w:rPr>
          <w:rFonts w:hint="eastAsia"/>
        </w:rPr>
        <w:t>具體安排另行通知。</w:t>
      </w:r>
    </w:p>
    <w:p>
      <w:pPr>
        <w:rPr>
          <w:rFonts w:hint="eastAsia"/>
        </w:rPr>
      </w:pPr>
      <w:r>
        <w:rPr>
          <w:rFonts w:hint="eastAsia"/>
        </w:rPr>
        <w:t>六、錄取：</w:t>
      </w:r>
    </w:p>
    <w:p>
      <w:pPr>
        <w:rPr>
          <w:rFonts w:hint="eastAsia"/>
        </w:rPr>
      </w:pPr>
      <w:r>
        <w:rPr>
          <w:rFonts w:hint="eastAsia"/>
        </w:rPr>
        <w:t>面試後我校根據考生的學測成績和麵試情況，擇優錄取。學校確認錄取後將考生資訊報送普通高等學校聯合招收華僑港澳地區及臺灣省學生辦公室，由該辦公室統一辦理所有臺灣學生入學錄取手續。</w:t>
      </w:r>
    </w:p>
    <w:p>
      <w:pPr>
        <w:rPr>
          <w:rFonts w:hint="eastAsia"/>
        </w:rPr>
      </w:pPr>
      <w:r>
        <w:rPr>
          <w:rFonts w:hint="eastAsia"/>
        </w:rPr>
        <w:t>七、體檢與收費標準</w:t>
      </w:r>
    </w:p>
    <w:p>
      <w:pPr>
        <w:rPr>
          <w:rFonts w:hint="eastAsia"/>
        </w:rPr>
      </w:pPr>
      <w:r>
        <w:rPr>
          <w:rFonts w:hint="eastAsia"/>
        </w:rPr>
        <w:t>(一)新生入學後，由學校進行身體檢查，不符合要求的，取消入學資格;僅專業受限者，可以商轉其它專業。體檢標準按照教育部、衛生部、中國殘疾人聯合會頒佈的《普通高等學校招生體檢工作指導意見》。</w:t>
      </w:r>
    </w:p>
    <w:p>
      <w:pPr>
        <w:rPr>
          <w:rFonts w:hint="eastAsia"/>
        </w:rPr>
      </w:pPr>
      <w:r>
        <w:rPr>
          <w:rFonts w:hint="eastAsia"/>
        </w:rPr>
        <w:t>(二)入學註冊時，應繳納學費和雜費，收費標準與內地(祖國大陸)學生相同。　　</w:t>
      </w:r>
    </w:p>
    <w:p>
      <w:pPr>
        <w:rPr>
          <w:rFonts w:hint="eastAsia"/>
        </w:rPr>
      </w:pPr>
      <w:r>
        <w:rPr>
          <w:rFonts w:hint="eastAsia"/>
        </w:rPr>
        <w:t>八、招生諮詢和聯繫方式：</w:t>
      </w:r>
    </w:p>
    <w:p>
      <w:pPr>
        <w:rPr>
          <w:rFonts w:hint="eastAsia"/>
        </w:rPr>
      </w:pPr>
      <w:r>
        <w:rPr>
          <w:rFonts w:hint="eastAsia"/>
        </w:rPr>
        <w:t>聯繫部門：廣州醫科大學招生辦公室</w:t>
      </w:r>
    </w:p>
    <w:p>
      <w:pPr>
        <w:rPr>
          <w:rFonts w:hint="eastAsia"/>
        </w:rPr>
      </w:pPr>
      <w:r>
        <w:rPr>
          <w:rFonts w:hint="eastAsia"/>
        </w:rPr>
        <w:t>郵寄地址：廣東省廣州市番禺區新造鎮廣州醫科大學</w:t>
      </w:r>
    </w:p>
    <w:p>
      <w:pPr>
        <w:rPr>
          <w:rFonts w:hint="eastAsia"/>
        </w:rPr>
      </w:pPr>
      <w:r>
        <w:rPr>
          <w:rFonts w:hint="eastAsia"/>
        </w:rPr>
        <w:t>郵遞區號：510000</w:t>
      </w:r>
    </w:p>
    <w:p>
      <w:pPr>
        <w:rPr>
          <w:rFonts w:hint="eastAsia"/>
        </w:rPr>
      </w:pPr>
      <w:r>
        <w:rPr>
          <w:rFonts w:hint="eastAsia"/>
        </w:rPr>
        <w:t>連絡人：麥老師</w:t>
      </w:r>
    </w:p>
    <w:p>
      <w:pPr>
        <w:rPr>
          <w:rFonts w:hint="eastAsia"/>
        </w:rPr>
      </w:pPr>
      <w:r>
        <w:rPr>
          <w:rFonts w:hint="eastAsia"/>
        </w:rPr>
        <w:t>電話：020-37103483</w:t>
      </w:r>
    </w:p>
    <w:p>
      <w:pPr>
        <w:rPr>
          <w:rFonts w:hint="eastAsia"/>
        </w:rPr>
      </w:pPr>
      <w:r>
        <w:rPr>
          <w:rFonts w:hint="eastAsia"/>
        </w:rPr>
        <w:t>廣州醫科大學網址：http://210.38.57.13/</w:t>
      </w:r>
    </w:p>
    <w:p>
      <w:pPr>
        <w:rPr>
          <w:rFonts w:hint="eastAsia"/>
        </w:rPr>
      </w:pPr>
      <w:r>
        <w:rPr>
          <w:rFonts w:hint="eastAsia"/>
        </w:rPr>
        <w:t>廣州醫科大學招生網網址：</w:t>
      </w:r>
      <w:r>
        <w:rPr>
          <w:rFonts w:hint="eastAsia"/>
        </w:rPr>
        <w:fldChar w:fldCharType="begin"/>
      </w:r>
      <w:r>
        <w:rPr>
          <w:rFonts w:hint="eastAsia"/>
        </w:rPr>
        <w:instrText xml:space="preserve"> HYPERLINK "http://zs.gzhmu.edu.cn" </w:instrText>
      </w:r>
      <w:r>
        <w:rPr>
          <w:rFonts w:hint="eastAsia"/>
        </w:rPr>
        <w:fldChar w:fldCharType="separate"/>
      </w:r>
      <w:r>
        <w:rPr>
          <w:rStyle w:val="3"/>
          <w:rFonts w:hint="eastAsia"/>
        </w:rPr>
        <w:t>http://zs.gzhmu.edu.cn</w:t>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eastAsia="zh-CN"/>
        </w:rPr>
      </w:pPr>
      <w:r>
        <w:rPr>
          <w:rFonts w:hint="eastAsia"/>
          <w:lang w:eastAsia="zh-CN"/>
        </w:rPr>
        <w:t>網址：http://210.38.57.92/web/zsw/showdetails/gat-y0j9njhiy1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FangSong">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7B3959"/>
    <w:rsid w:val="0C7B3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2018-03-02T03:02:00Z</dcterms:created>
  <dc:creator>user</dc:creator>
  <cp:lastModifiedBy>user</cp:lastModifiedBy>
  <dcterms:modified xsi:type="dcterms:W3CDTF">2018-03-02T03:06:51Z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