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0"/>
        <w:jc w:val="center"/>
        <w:rPr>
          <w:rFonts w:ascii="Microsoft YaHei" w:hAnsi="Microsoft YaHei" w:eastAsia="Microsoft YaHei" w:cs="Microsoft YaHei"/>
          <w:b w:val="0"/>
          <w:i w:val="0"/>
          <w:caps w:val="0"/>
          <w:color w:val="737373"/>
          <w:spacing w:val="0"/>
          <w:sz w:val="21"/>
          <w:szCs w:val="21"/>
        </w:rPr>
      </w:pPr>
      <w:r>
        <w:rPr>
          <w:rStyle w:val="4"/>
          <w:rFonts w:ascii="新細明體" w:hAnsi="新細明體" w:eastAsia="新細明體" w:cs="新細明體"/>
          <w:i w:val="0"/>
          <w:caps w:val="0"/>
          <w:color w:val="737373"/>
          <w:spacing w:val="0"/>
          <w:sz w:val="36"/>
          <w:szCs w:val="36"/>
          <w:bdr w:val="none" w:color="auto" w:sz="0" w:space="0"/>
          <w:shd w:val="clear" w:fill="FFFFFF"/>
          <w:lang w:eastAsia="zh-TW"/>
        </w:rPr>
        <w:t>中國藥科大學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0"/>
        <w:jc w:val="center"/>
        <w:rPr>
          <w:rFonts w:hint="eastAsia" w:ascii="Microsoft YaHei" w:hAnsi="Microsoft YaHei" w:eastAsia="Microsoft YaHei" w:cs="Microsoft YaHei"/>
          <w:b w:val="0"/>
          <w:i w:val="0"/>
          <w:caps w:val="0"/>
          <w:color w:val="737373"/>
          <w:spacing w:val="0"/>
          <w:sz w:val="21"/>
          <w:szCs w:val="21"/>
        </w:rPr>
      </w:pPr>
      <w:r>
        <w:rPr>
          <w:rStyle w:val="4"/>
          <w:rFonts w:hint="eastAsia" w:ascii="Microsoft YaHei" w:hAnsi="Microsoft YaHei" w:eastAsia="Microsoft YaHei" w:cs="Microsoft YaHei"/>
          <w:i w:val="0"/>
          <w:caps w:val="0"/>
          <w:color w:val="737373"/>
          <w:spacing w:val="0"/>
          <w:sz w:val="36"/>
          <w:szCs w:val="36"/>
          <w:bdr w:val="none" w:color="auto" w:sz="0" w:space="0"/>
          <w:shd w:val="clear" w:fill="FFFFFF"/>
          <w:lang w:val="en-US"/>
        </w:rPr>
        <w:t>2017</w:t>
      </w:r>
      <w:r>
        <w:rPr>
          <w:rStyle w:val="4"/>
          <w:rFonts w:hint="eastAsia" w:ascii="新細明體" w:hAnsi="新細明體" w:eastAsia="新細明體" w:cs="新細明體"/>
          <w:i w:val="0"/>
          <w:caps w:val="0"/>
          <w:color w:val="737373"/>
          <w:spacing w:val="0"/>
          <w:sz w:val="36"/>
          <w:szCs w:val="36"/>
          <w:bdr w:val="none" w:color="auto" w:sz="0" w:space="0"/>
          <w:shd w:val="clear" w:fill="FFFFFF"/>
          <w:lang w:eastAsia="zh-TW"/>
        </w:rPr>
        <w:t>年免試招收臺灣學生實施辦法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0" w:right="148" w:firstLine="0"/>
        <w:jc w:val="both"/>
        <w:rPr>
          <w:rFonts w:hint="eastAsia" w:ascii="Microsoft YaHei" w:hAnsi="Microsoft YaHei" w:eastAsia="Microsoft YaHei" w:cs="Microsoft YaHei"/>
          <w:b w:val="0"/>
          <w:i w:val="0"/>
          <w:caps w:val="0"/>
          <w:color w:val="737373"/>
          <w:spacing w:val="0"/>
          <w:sz w:val="21"/>
          <w:szCs w:val="21"/>
          <w:lang w:eastAsia="zh-TW"/>
        </w:rPr>
      </w:pPr>
      <w:r>
        <w:rPr>
          <w:rStyle w:val="4"/>
          <w:rFonts w:hint="eastAsia" w:ascii="新細明體" w:hAnsi="新細明體" w:eastAsia="新細明體" w:cs="新細明體"/>
          <w:i w:val="0"/>
          <w:caps w:val="0"/>
          <w:color w:val="737373"/>
          <w:spacing w:val="0"/>
          <w:sz w:val="24"/>
          <w:szCs w:val="24"/>
          <w:bdr w:val="none" w:color="auto" w:sz="0" w:space="0"/>
          <w:shd w:val="clear" w:fill="FFFFFF"/>
          <w:lang w:eastAsia="zh-TW"/>
        </w:rPr>
        <w:t>一、申請資格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0" w:right="148" w:firstLine="0"/>
        <w:jc w:val="both"/>
        <w:rPr>
          <w:rFonts w:hint="eastAsia" w:ascii="Microsoft YaHei" w:hAnsi="Microsoft YaHei" w:eastAsia="Microsoft YaHei" w:cs="Microsoft YaHei"/>
          <w:b w:val="0"/>
          <w:i w:val="0"/>
          <w:caps w:val="0"/>
          <w:color w:val="737373"/>
          <w:spacing w:val="0"/>
          <w:sz w:val="21"/>
          <w:szCs w:val="21"/>
        </w:rPr>
      </w:pPr>
      <w:r>
        <w:rPr>
          <w:rFonts w:hint="eastAsia" w:ascii="Microsoft YaHei" w:hAnsi="Microsoft YaHei" w:eastAsia="Microsoft YaHei" w:cs="Microsoft YaHei"/>
          <w:b w:val="0"/>
          <w:i w:val="0"/>
          <w:caps w:val="0"/>
          <w:color w:val="737373"/>
          <w:spacing w:val="0"/>
          <w:sz w:val="24"/>
          <w:szCs w:val="24"/>
          <w:bdr w:val="none" w:color="auto" w:sz="0" w:space="0"/>
          <w:shd w:val="clear" w:fill="FFFFFF"/>
        </w:rPr>
        <w:t>1. </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品行端正，無犯罪記錄，身體健康；</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hanging="360"/>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0" w:right="148"/>
        <w:jc w:val="both"/>
        <w:rPr>
          <w:color w:val="737373"/>
          <w:sz w:val="21"/>
          <w:szCs w:val="21"/>
        </w:rPr>
      </w:pP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在臺灣參加“學測”考試，成績達到</w:t>
      </w:r>
      <w:r>
        <w:rPr>
          <w:rStyle w:val="4"/>
          <w:rFonts w:hint="eastAsia" w:ascii="新細明體" w:hAnsi="新細明體" w:eastAsia="新細明體" w:cs="新細明體"/>
          <w:i w:val="0"/>
          <w:caps w:val="0"/>
          <w:color w:val="737373"/>
          <w:spacing w:val="0"/>
          <w:sz w:val="24"/>
          <w:szCs w:val="24"/>
          <w:u w:val="single"/>
          <w:bdr w:val="none" w:color="auto" w:sz="0" w:space="0"/>
          <w:shd w:val="clear" w:fill="FFFFFF"/>
          <w:lang w:eastAsia="zh-TW"/>
        </w:rPr>
        <w:t>頂標級、前標級</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的臺灣高中畢業生；在大陸辦學的台商子弟</w:t>
      </w:r>
      <w:r>
        <w:rPr>
          <w:rFonts w:hint="eastAsia" w:ascii="Microsoft YaHei" w:hAnsi="Microsoft YaHei" w:eastAsia="Microsoft YaHei" w:cs="Microsoft YaHei"/>
          <w:b w:val="0"/>
          <w:i w:val="0"/>
          <w:caps w:val="0"/>
          <w:color w:val="737373"/>
          <w:spacing w:val="0"/>
          <w:sz w:val="24"/>
          <w:szCs w:val="24"/>
          <w:bdr w:val="none" w:color="auto" w:sz="0" w:space="0"/>
          <w:shd w:val="clear" w:fill="FFFFFF"/>
        </w:rPr>
        <w:t>(</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女</w:t>
      </w:r>
      <w:r>
        <w:rPr>
          <w:rFonts w:hint="eastAsia" w:ascii="Microsoft YaHei" w:hAnsi="Microsoft YaHei" w:eastAsia="Microsoft YaHei" w:cs="Microsoft YaHei"/>
          <w:b w:val="0"/>
          <w:i w:val="0"/>
          <w:caps w:val="0"/>
          <w:color w:val="737373"/>
          <w:spacing w:val="0"/>
          <w:sz w:val="24"/>
          <w:szCs w:val="24"/>
          <w:bdr w:val="none" w:color="auto" w:sz="0" w:space="0"/>
          <w:shd w:val="clear" w:fill="FFFFFF"/>
        </w:rPr>
        <w:t>)</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學校，其高中畢業生均要回臺灣參加“學測”考試，鑒於辦學條件不同，“學測”成績達到</w:t>
      </w:r>
      <w:r>
        <w:rPr>
          <w:rStyle w:val="4"/>
          <w:rFonts w:hint="eastAsia" w:ascii="新細明體" w:hAnsi="新細明體" w:eastAsia="新細明體" w:cs="新細明體"/>
          <w:i w:val="0"/>
          <w:caps w:val="0"/>
          <w:color w:val="737373"/>
          <w:spacing w:val="0"/>
          <w:sz w:val="24"/>
          <w:szCs w:val="24"/>
          <w:u w:val="single"/>
          <w:bdr w:val="none" w:color="auto" w:sz="0" w:space="0"/>
          <w:shd w:val="clear" w:fill="FFFFFF"/>
          <w:lang w:eastAsia="zh-TW"/>
        </w:rPr>
        <w:t>均標級</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的台商子弟</w:t>
      </w:r>
      <w:r>
        <w:rPr>
          <w:rFonts w:hint="eastAsia" w:ascii="Microsoft YaHei" w:hAnsi="Microsoft YaHei" w:eastAsia="Microsoft YaHei" w:cs="Microsoft YaHei"/>
          <w:b w:val="0"/>
          <w:i w:val="0"/>
          <w:caps w:val="0"/>
          <w:color w:val="737373"/>
          <w:spacing w:val="0"/>
          <w:sz w:val="24"/>
          <w:szCs w:val="24"/>
          <w:bdr w:val="none" w:color="auto" w:sz="0" w:space="0"/>
          <w:shd w:val="clear" w:fill="FFFFFF"/>
        </w:rPr>
        <w:t>(</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女</w:t>
      </w:r>
      <w:r>
        <w:rPr>
          <w:rFonts w:hint="eastAsia" w:ascii="Microsoft YaHei" w:hAnsi="Microsoft YaHei" w:eastAsia="Microsoft YaHei" w:cs="Microsoft YaHei"/>
          <w:b w:val="0"/>
          <w:i w:val="0"/>
          <w:caps w:val="0"/>
          <w:color w:val="737373"/>
          <w:spacing w:val="0"/>
          <w:sz w:val="24"/>
          <w:szCs w:val="24"/>
          <w:bdr w:val="none" w:color="auto" w:sz="0" w:space="0"/>
          <w:shd w:val="clear" w:fill="FFFFFF"/>
        </w:rPr>
        <w:t>)</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學校的高中畢業生。</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hanging="360"/>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0" w:right="148" w:firstLine="0"/>
        <w:jc w:val="both"/>
        <w:rPr>
          <w:rFonts w:hint="eastAsia" w:ascii="Microsoft YaHei" w:hAnsi="Microsoft YaHei" w:eastAsia="Microsoft YaHei" w:cs="Microsoft YaHei"/>
          <w:b w:val="0"/>
          <w:i w:val="0"/>
          <w:caps w:val="0"/>
          <w:color w:val="737373"/>
          <w:spacing w:val="0"/>
          <w:sz w:val="21"/>
          <w:szCs w:val="21"/>
          <w:lang w:eastAsia="zh-TW"/>
        </w:rPr>
      </w:pPr>
      <w:r>
        <w:rPr>
          <w:rStyle w:val="4"/>
          <w:rFonts w:hint="eastAsia" w:ascii="新細明體" w:hAnsi="新細明體" w:eastAsia="新細明體" w:cs="新細明體"/>
          <w:i w:val="0"/>
          <w:caps w:val="0"/>
          <w:color w:val="737373"/>
          <w:spacing w:val="0"/>
          <w:sz w:val="24"/>
          <w:szCs w:val="24"/>
          <w:bdr w:val="none" w:color="auto" w:sz="0" w:space="0"/>
          <w:shd w:val="clear" w:fill="FFFFFF"/>
          <w:lang w:eastAsia="zh-TW"/>
        </w:rPr>
        <w:t>二、報名辦法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505"/>
        <w:jc w:val="both"/>
        <w:rPr>
          <w:rFonts w:hint="eastAsia" w:ascii="Microsoft YaHei" w:hAnsi="Microsoft YaHei" w:eastAsia="Microsoft YaHei" w:cs="Microsoft YaHei"/>
          <w:b w:val="0"/>
          <w:i w:val="0"/>
          <w:caps w:val="0"/>
          <w:color w:val="737373"/>
          <w:spacing w:val="0"/>
          <w:sz w:val="21"/>
          <w:szCs w:val="21"/>
        </w:rPr>
      </w:pP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符合報考條件的同學可直接向我校提出申請，同時提供其臺灣“學測”成績和報名序號。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0" w:right="148" w:firstLine="0"/>
        <w:jc w:val="both"/>
        <w:rPr>
          <w:rFonts w:hint="eastAsia" w:ascii="Microsoft YaHei" w:hAnsi="Microsoft YaHei" w:eastAsia="Microsoft YaHei" w:cs="Microsoft YaHei"/>
          <w:b w:val="0"/>
          <w:i w:val="0"/>
          <w:caps w:val="0"/>
          <w:color w:val="737373"/>
          <w:spacing w:val="0"/>
          <w:sz w:val="21"/>
          <w:szCs w:val="21"/>
          <w:lang w:eastAsia="zh-TW"/>
        </w:rPr>
      </w:pPr>
      <w:r>
        <w:rPr>
          <w:rStyle w:val="4"/>
          <w:rFonts w:hint="eastAsia" w:ascii="新細明體" w:hAnsi="新細明體" w:eastAsia="新細明體" w:cs="新細明體"/>
          <w:i w:val="0"/>
          <w:caps w:val="0"/>
          <w:color w:val="737373"/>
          <w:spacing w:val="0"/>
          <w:sz w:val="24"/>
          <w:szCs w:val="24"/>
          <w:bdr w:val="none" w:color="auto" w:sz="0" w:space="0"/>
          <w:shd w:val="clear" w:fill="FFFFFF"/>
          <w:lang w:eastAsia="zh-TW"/>
        </w:rPr>
        <w:t>三、申請材料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505"/>
        <w:jc w:val="left"/>
        <w:rPr>
          <w:rFonts w:hint="eastAsia" w:ascii="Microsoft YaHei" w:hAnsi="Microsoft YaHei" w:eastAsia="Microsoft YaHei" w:cs="Microsoft YaHei"/>
          <w:b w:val="0"/>
          <w:i w:val="0"/>
          <w:caps w:val="0"/>
          <w:color w:val="737373"/>
          <w:spacing w:val="0"/>
          <w:sz w:val="21"/>
          <w:szCs w:val="21"/>
        </w:rPr>
      </w:pPr>
      <w:r>
        <w:rPr>
          <w:rStyle w:val="4"/>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1</w:t>
      </w: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、填寫完整的《中國藥科大學</w:t>
      </w:r>
      <w:r>
        <w:rPr>
          <w:rStyle w:val="4"/>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2017</w:t>
      </w: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年臺灣地區學生入學申請表》；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505"/>
        <w:jc w:val="left"/>
        <w:rPr>
          <w:rFonts w:hint="eastAsia" w:ascii="Microsoft YaHei" w:hAnsi="Microsoft YaHei" w:eastAsia="Microsoft YaHei" w:cs="Microsoft YaHei"/>
          <w:b w:val="0"/>
          <w:i w:val="0"/>
          <w:caps w:val="0"/>
          <w:color w:val="737373"/>
          <w:spacing w:val="0"/>
          <w:sz w:val="21"/>
          <w:szCs w:val="21"/>
        </w:rPr>
      </w:pPr>
      <w:r>
        <w:rPr>
          <w:rStyle w:val="4"/>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2</w:t>
      </w: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、學測成績通知單及中學成績證明影印本；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505"/>
        <w:jc w:val="left"/>
        <w:rPr>
          <w:rFonts w:hint="eastAsia" w:ascii="Microsoft YaHei" w:hAnsi="Microsoft YaHei" w:eastAsia="Microsoft YaHei" w:cs="Microsoft YaHei"/>
          <w:b w:val="0"/>
          <w:i w:val="0"/>
          <w:caps w:val="0"/>
          <w:color w:val="737373"/>
          <w:spacing w:val="0"/>
          <w:sz w:val="21"/>
          <w:szCs w:val="21"/>
        </w:rPr>
      </w:pPr>
      <w:r>
        <w:rPr>
          <w:rStyle w:val="4"/>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3.</w:t>
      </w:r>
      <w:r>
        <w:rPr>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 </w:t>
      </w: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臺灣地區居民身份證影本和《臺灣居民來往大陸通行證》（臺胞證）影本（請注意證件的有效期）；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505"/>
        <w:jc w:val="left"/>
        <w:rPr>
          <w:rFonts w:hint="eastAsia" w:ascii="Microsoft YaHei" w:hAnsi="Microsoft YaHei" w:eastAsia="Microsoft YaHei" w:cs="Microsoft YaHei"/>
          <w:b w:val="0"/>
          <w:i w:val="0"/>
          <w:caps w:val="0"/>
          <w:color w:val="737373"/>
          <w:spacing w:val="0"/>
          <w:sz w:val="21"/>
          <w:szCs w:val="21"/>
        </w:rPr>
      </w:pPr>
      <w:r>
        <w:rPr>
          <w:rStyle w:val="4"/>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4.</w:t>
      </w:r>
      <w:r>
        <w:rPr>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 </w:t>
      </w: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就讀中學校長出具的書面推薦信；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505"/>
        <w:jc w:val="left"/>
        <w:rPr>
          <w:rFonts w:hint="eastAsia" w:ascii="Microsoft YaHei" w:hAnsi="Microsoft YaHei" w:eastAsia="Microsoft YaHei" w:cs="Microsoft YaHei"/>
          <w:b w:val="0"/>
          <w:i w:val="0"/>
          <w:caps w:val="0"/>
          <w:color w:val="737373"/>
          <w:spacing w:val="0"/>
          <w:sz w:val="21"/>
          <w:szCs w:val="21"/>
        </w:rPr>
      </w:pPr>
      <w:r>
        <w:rPr>
          <w:rStyle w:val="4"/>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5. 800</w:t>
      </w: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字左右的個人陳述。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505"/>
        <w:jc w:val="left"/>
        <w:rPr>
          <w:rFonts w:hint="eastAsia" w:ascii="Microsoft YaHei" w:hAnsi="Microsoft YaHei" w:eastAsia="Microsoft YaHei" w:cs="Microsoft YaHei"/>
          <w:b w:val="0"/>
          <w:i w:val="0"/>
          <w:caps w:val="0"/>
          <w:color w:val="737373"/>
          <w:spacing w:val="0"/>
          <w:sz w:val="21"/>
          <w:szCs w:val="21"/>
        </w:rPr>
      </w:pP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注：考生報名前應仔細核對本人是否符合報名條件，須對提交的證明材料的真實性負責。凡不符合報考條件的考生，一經查實即予取消報名或錄取資格。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0" w:right="148" w:firstLine="0"/>
        <w:jc w:val="both"/>
        <w:rPr>
          <w:rFonts w:hint="eastAsia" w:ascii="Microsoft YaHei" w:hAnsi="Microsoft YaHei" w:eastAsia="Microsoft YaHei" w:cs="Microsoft YaHei"/>
          <w:b w:val="0"/>
          <w:i w:val="0"/>
          <w:caps w:val="0"/>
          <w:color w:val="737373"/>
          <w:spacing w:val="0"/>
          <w:sz w:val="21"/>
          <w:szCs w:val="21"/>
          <w:lang w:eastAsia="zh-TW"/>
        </w:rPr>
      </w:pPr>
      <w:r>
        <w:rPr>
          <w:rStyle w:val="4"/>
          <w:rFonts w:hint="eastAsia" w:ascii="新細明體" w:hAnsi="新細明體" w:eastAsia="新細明體" w:cs="新細明體"/>
          <w:i w:val="0"/>
          <w:caps w:val="0"/>
          <w:color w:val="737373"/>
          <w:spacing w:val="0"/>
          <w:sz w:val="24"/>
          <w:szCs w:val="24"/>
          <w:bdr w:val="none" w:color="auto" w:sz="0" w:space="0"/>
          <w:shd w:val="clear" w:fill="FFFFFF"/>
          <w:lang w:eastAsia="zh-TW"/>
        </w:rPr>
        <w:t>四、申請日期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0"/>
        <w:jc w:val="left"/>
        <w:rPr>
          <w:rFonts w:hint="eastAsia" w:ascii="Microsoft YaHei" w:hAnsi="Microsoft YaHei" w:eastAsia="Microsoft YaHei" w:cs="Microsoft YaHei"/>
          <w:b w:val="0"/>
          <w:i w:val="0"/>
          <w:caps w:val="0"/>
          <w:color w:val="737373"/>
          <w:spacing w:val="0"/>
          <w:sz w:val="21"/>
          <w:szCs w:val="21"/>
        </w:rPr>
      </w:pPr>
      <w:r>
        <w:rPr>
          <w:rFonts w:hint="eastAsia" w:ascii="Microsoft YaHei" w:hAnsi="Microsoft YaHei" w:eastAsia="Microsoft YaHei" w:cs="Microsoft YaHei"/>
          <w:b w:val="0"/>
          <w:i w:val="0"/>
          <w:caps w:val="0"/>
          <w:color w:val="737373"/>
          <w:spacing w:val="0"/>
          <w:sz w:val="24"/>
          <w:szCs w:val="24"/>
          <w:bdr w:val="none" w:color="auto" w:sz="0" w:space="0"/>
          <w:shd w:val="clear" w:fill="FFFFFF"/>
        </w:rPr>
        <w:t>2017</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年</w:t>
      </w:r>
      <w:r>
        <w:rPr>
          <w:rFonts w:hint="eastAsia" w:ascii="Microsoft YaHei" w:hAnsi="Microsoft YaHei" w:eastAsia="Microsoft YaHei" w:cs="Microsoft YaHei"/>
          <w:b w:val="0"/>
          <w:i w:val="0"/>
          <w:caps w:val="0"/>
          <w:color w:val="737373"/>
          <w:spacing w:val="0"/>
          <w:sz w:val="24"/>
          <w:szCs w:val="24"/>
          <w:bdr w:val="none" w:color="auto" w:sz="0" w:space="0"/>
          <w:shd w:val="clear" w:fill="FFFFFF"/>
        </w:rPr>
        <w:t>1</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月</w:t>
      </w:r>
      <w:r>
        <w:rPr>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12</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日至</w:t>
      </w:r>
      <w:r>
        <w:rPr>
          <w:rFonts w:hint="eastAsia" w:ascii="Microsoft YaHei" w:hAnsi="Microsoft YaHei" w:eastAsia="Microsoft YaHei" w:cs="Microsoft YaHei"/>
          <w:b w:val="0"/>
          <w:i w:val="0"/>
          <w:caps w:val="0"/>
          <w:color w:val="737373"/>
          <w:spacing w:val="0"/>
          <w:sz w:val="24"/>
          <w:szCs w:val="24"/>
          <w:bdr w:val="none" w:color="auto" w:sz="0" w:space="0"/>
          <w:shd w:val="clear" w:fill="FFFFFF"/>
        </w:rPr>
        <w:t>4</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月</w:t>
      </w:r>
      <w:r>
        <w:rPr>
          <w:rFonts w:hint="eastAsia" w:ascii="Microsoft YaHei" w:hAnsi="Microsoft YaHei" w:eastAsia="Microsoft YaHei" w:cs="Microsoft YaHei"/>
          <w:b w:val="0"/>
          <w:i w:val="0"/>
          <w:caps w:val="0"/>
          <w:color w:val="737373"/>
          <w:spacing w:val="0"/>
          <w:sz w:val="24"/>
          <w:szCs w:val="24"/>
          <w:bdr w:val="none" w:color="auto" w:sz="0" w:space="0"/>
          <w:shd w:val="clear" w:fill="FFFFFF"/>
        </w:rPr>
        <w:t>30</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505"/>
        <w:jc w:val="both"/>
        <w:rPr>
          <w:rFonts w:hint="eastAsia" w:ascii="Microsoft YaHei" w:hAnsi="Microsoft YaHei" w:eastAsia="Microsoft YaHei" w:cs="Microsoft YaHei"/>
          <w:b w:val="0"/>
          <w:i w:val="0"/>
          <w:caps w:val="0"/>
          <w:color w:val="737373"/>
          <w:spacing w:val="0"/>
          <w:sz w:val="21"/>
          <w:szCs w:val="21"/>
        </w:rPr>
      </w:pP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請於截止日期前，用特快專郵將申請材料寄到我校</w:t>
      </w:r>
      <w:r>
        <w:rPr>
          <w:rStyle w:val="4"/>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w:t>
      </w: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以抵達地郵戳為准</w:t>
      </w:r>
      <w:r>
        <w:rPr>
          <w:rStyle w:val="4"/>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w:t>
      </w: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，同時，</w:t>
      </w:r>
      <w:r>
        <w:rPr>
          <w:rFonts w:hint="eastAsia" w:ascii="Microsoft YaHei" w:hAnsi="Microsoft YaHei" w:eastAsia="Microsoft YaHei" w:cs="Microsoft YaHei"/>
          <w:b w:val="0"/>
          <w:i w:val="0"/>
          <w:caps w:val="0"/>
          <w:spacing w:val="0"/>
          <w:sz w:val="24"/>
          <w:szCs w:val="24"/>
          <w:u w:val="none"/>
          <w:bdr w:val="none" w:color="auto" w:sz="0" w:space="0"/>
          <w:shd w:val="clear" w:fill="FFFFFF"/>
        </w:rPr>
        <w:fldChar w:fldCharType="begin"/>
      </w:r>
      <w:r>
        <w:rPr>
          <w:rFonts w:hint="eastAsia" w:ascii="Microsoft YaHei" w:hAnsi="Microsoft YaHei" w:eastAsia="Microsoft YaHei" w:cs="Microsoft YaHei"/>
          <w:b w:val="0"/>
          <w:i w:val="0"/>
          <w:caps w:val="0"/>
          <w:spacing w:val="0"/>
          <w:sz w:val="24"/>
          <w:szCs w:val="24"/>
          <w:u w:val="none"/>
          <w:bdr w:val="none" w:color="auto" w:sz="0" w:space="0"/>
          <w:shd w:val="clear" w:fill="FFFFFF"/>
        </w:rPr>
        <w:instrText xml:space="preserve"> HYPERLINK "mailto:%E7%99%BC%E9%80%81%E8%87%B3admission1@cpu.edu.cn" </w:instrText>
      </w:r>
      <w:r>
        <w:rPr>
          <w:rFonts w:hint="eastAsia" w:ascii="Microsoft YaHei" w:hAnsi="Microsoft YaHei" w:eastAsia="Microsoft YaHei" w:cs="Microsoft YaHei"/>
          <w:b w:val="0"/>
          <w:i w:val="0"/>
          <w:caps w:val="0"/>
          <w:spacing w:val="0"/>
          <w:sz w:val="24"/>
          <w:szCs w:val="24"/>
          <w:u w:val="none"/>
          <w:bdr w:val="none" w:color="auto" w:sz="0" w:space="0"/>
          <w:shd w:val="clear" w:fill="FFFFFF"/>
        </w:rPr>
        <w:fldChar w:fldCharType="separate"/>
      </w:r>
      <w:r>
        <w:rPr>
          <w:rStyle w:val="5"/>
          <w:rFonts w:hint="eastAsia" w:ascii="新細明體" w:hAnsi="新細明體" w:eastAsia="新細明體" w:cs="新細明體"/>
          <w:b w:val="0"/>
          <w:i w:val="0"/>
          <w:caps w:val="0"/>
          <w:color w:val="0000FF"/>
          <w:spacing w:val="0"/>
          <w:sz w:val="24"/>
          <w:szCs w:val="24"/>
          <w:u w:val="single"/>
          <w:bdr w:val="none" w:color="auto" w:sz="0" w:space="0"/>
          <w:shd w:val="clear" w:fill="FFFFFF"/>
          <w:lang w:eastAsia="zh-TW"/>
        </w:rPr>
        <w:t>發送至</w:t>
      </w:r>
      <w:r>
        <w:rPr>
          <w:rFonts w:hint="eastAsia" w:ascii="Microsoft YaHei" w:hAnsi="Microsoft YaHei" w:eastAsia="Microsoft YaHei" w:cs="Microsoft YaHei"/>
          <w:b w:val="0"/>
          <w:i w:val="0"/>
          <w:caps w:val="0"/>
          <w:spacing w:val="0"/>
          <w:sz w:val="24"/>
          <w:szCs w:val="24"/>
          <w:u w:val="none"/>
          <w:bdr w:val="none" w:color="auto" w:sz="0" w:space="0"/>
          <w:shd w:val="clear" w:fill="FFFFFF"/>
        </w:rPr>
        <w:fldChar w:fldCharType="end"/>
      </w:r>
      <w:r>
        <w:rPr>
          <w:rFonts w:hint="eastAsia" w:ascii="SimSun" w:hAnsi="SimSun" w:eastAsia="SimSun" w:cs="SimSun"/>
          <w:b w:val="0"/>
          <w:i w:val="0"/>
          <w:caps w:val="0"/>
          <w:spacing w:val="0"/>
          <w:sz w:val="24"/>
          <w:szCs w:val="24"/>
          <w:u w:val="none"/>
          <w:bdr w:val="none" w:color="auto" w:sz="0" w:space="0"/>
          <w:shd w:val="clear" w:fill="FFFFFF"/>
          <w:lang w:val="en-US"/>
        </w:rPr>
        <w:fldChar w:fldCharType="begin"/>
      </w:r>
      <w:r>
        <w:rPr>
          <w:rFonts w:hint="eastAsia" w:ascii="SimSun" w:hAnsi="SimSun" w:eastAsia="SimSun" w:cs="SimSun"/>
          <w:b w:val="0"/>
          <w:i w:val="0"/>
          <w:caps w:val="0"/>
          <w:spacing w:val="0"/>
          <w:sz w:val="24"/>
          <w:szCs w:val="24"/>
          <w:u w:val="none"/>
          <w:bdr w:val="none" w:color="auto" w:sz="0" w:space="0"/>
          <w:shd w:val="clear" w:fill="FFFFFF"/>
          <w:lang w:val="en-US"/>
        </w:rPr>
        <w:instrText xml:space="preserve"> HYPERLINK "mailto:%E7%99%BC%E9%80%81%E8%87%B3admission1@cpu.edu.cn" </w:instrText>
      </w:r>
      <w:r>
        <w:rPr>
          <w:rFonts w:hint="eastAsia" w:ascii="SimSun" w:hAnsi="SimSun" w:eastAsia="SimSun" w:cs="SimSun"/>
          <w:b w:val="0"/>
          <w:i w:val="0"/>
          <w:caps w:val="0"/>
          <w:spacing w:val="0"/>
          <w:sz w:val="24"/>
          <w:szCs w:val="24"/>
          <w:u w:val="none"/>
          <w:bdr w:val="none" w:color="auto" w:sz="0" w:space="0"/>
          <w:shd w:val="clear" w:fill="FFFFFF"/>
          <w:lang w:val="en-US"/>
        </w:rPr>
        <w:fldChar w:fldCharType="separate"/>
      </w:r>
      <w:r>
        <w:rPr>
          <w:rStyle w:val="5"/>
          <w:rFonts w:hint="eastAsia" w:ascii="Microsoft YaHei" w:hAnsi="Microsoft YaHei" w:eastAsia="Microsoft YaHei" w:cs="Microsoft YaHei"/>
          <w:b w:val="0"/>
          <w:i w:val="0"/>
          <w:caps w:val="0"/>
          <w:color w:val="0000FF"/>
          <w:spacing w:val="0"/>
          <w:sz w:val="24"/>
          <w:szCs w:val="24"/>
          <w:u w:val="single"/>
          <w:bdr w:val="none" w:color="auto" w:sz="0" w:space="0"/>
          <w:shd w:val="clear" w:fill="FFFFFF"/>
          <w:lang w:val="en-US"/>
        </w:rPr>
        <w:t>admission1@cpu.edu.cn</w:t>
      </w:r>
      <w:r>
        <w:rPr>
          <w:rFonts w:hint="eastAsia" w:ascii="SimSun" w:hAnsi="SimSun" w:eastAsia="SimSun" w:cs="SimSun"/>
          <w:b w:val="0"/>
          <w:i w:val="0"/>
          <w:caps w:val="0"/>
          <w:spacing w:val="0"/>
          <w:sz w:val="24"/>
          <w:szCs w:val="24"/>
          <w:u w:val="none"/>
          <w:bdr w:val="none" w:color="auto" w:sz="0" w:space="0"/>
          <w:shd w:val="clear" w:fill="FFFFFF"/>
          <w:lang w:val="en-US"/>
        </w:rPr>
        <w:fldChar w:fldCharType="end"/>
      </w:r>
      <w:r>
        <w:rPr>
          <w:rStyle w:val="4"/>
          <w:rFonts w:hint="eastAsia" w:ascii="Microsoft YaHei" w:hAnsi="Microsoft YaHei" w:eastAsia="Microsoft YaHei" w:cs="Microsoft YaHei"/>
          <w:b w:val="0"/>
          <w:i w:val="0"/>
          <w:caps w:val="0"/>
          <w:color w:val="737373"/>
          <w:spacing w:val="0"/>
          <w:sz w:val="24"/>
          <w:szCs w:val="24"/>
          <w:bdr w:val="none" w:color="auto" w:sz="0" w:space="0"/>
          <w:shd w:val="clear" w:fill="FFFFFF"/>
        </w:rPr>
        <w:t>及</w:t>
      </w:r>
      <w:r>
        <w:rPr>
          <w:rStyle w:val="4"/>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admission@cpu.edu.cn</w:t>
      </w: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0" w:right="148" w:firstLine="0"/>
        <w:jc w:val="both"/>
        <w:rPr>
          <w:rFonts w:hint="eastAsia" w:ascii="Microsoft YaHei" w:hAnsi="Microsoft YaHei" w:eastAsia="Microsoft YaHei" w:cs="Microsoft YaHei"/>
          <w:b w:val="0"/>
          <w:i w:val="0"/>
          <w:caps w:val="0"/>
          <w:color w:val="737373"/>
          <w:spacing w:val="0"/>
          <w:sz w:val="21"/>
          <w:szCs w:val="21"/>
          <w:lang w:eastAsia="zh-TW"/>
        </w:rPr>
      </w:pPr>
      <w:r>
        <w:rPr>
          <w:rStyle w:val="4"/>
          <w:rFonts w:hint="eastAsia" w:ascii="新細明體" w:hAnsi="新細明體" w:eastAsia="新細明體" w:cs="新細明體"/>
          <w:i w:val="0"/>
          <w:caps w:val="0"/>
          <w:color w:val="737373"/>
          <w:spacing w:val="0"/>
          <w:sz w:val="24"/>
          <w:szCs w:val="24"/>
          <w:bdr w:val="none" w:color="auto" w:sz="0" w:space="0"/>
          <w:shd w:val="clear" w:fill="FFFFFF"/>
          <w:lang w:eastAsia="zh-TW"/>
        </w:rPr>
        <w:t>五、面試通知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0"/>
        <w:jc w:val="left"/>
        <w:rPr>
          <w:rFonts w:hint="eastAsia" w:ascii="Microsoft YaHei" w:hAnsi="Microsoft YaHei" w:eastAsia="Microsoft YaHei" w:cs="Microsoft YaHei"/>
          <w:b w:val="0"/>
          <w:i w:val="0"/>
          <w:caps w:val="0"/>
          <w:color w:val="737373"/>
          <w:spacing w:val="0"/>
          <w:sz w:val="21"/>
          <w:szCs w:val="21"/>
        </w:rPr>
      </w:pPr>
      <w:r>
        <w:rPr>
          <w:rFonts w:hint="eastAsia" w:ascii="Microsoft YaHei" w:hAnsi="Microsoft YaHei" w:eastAsia="Microsoft YaHei" w:cs="Microsoft YaHei"/>
          <w:b w:val="0"/>
          <w:i w:val="0"/>
          <w:caps w:val="0"/>
          <w:color w:val="737373"/>
          <w:spacing w:val="0"/>
          <w:sz w:val="24"/>
          <w:szCs w:val="24"/>
          <w:bdr w:val="none" w:color="auto" w:sz="0" w:space="0"/>
          <w:shd w:val="clear" w:fill="FFFFFF"/>
        </w:rPr>
        <w:t>1</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w:t>
      </w:r>
      <w:r>
        <w:rPr>
          <w:rStyle w:val="4"/>
          <w:rFonts w:hint="eastAsia" w:ascii="新細明體" w:hAnsi="新細明體" w:eastAsia="新細明體" w:cs="新細明體"/>
          <w:i w:val="0"/>
          <w:caps w:val="0"/>
          <w:color w:val="737373"/>
          <w:spacing w:val="0"/>
          <w:sz w:val="24"/>
          <w:szCs w:val="24"/>
          <w:bdr w:val="none" w:color="auto" w:sz="0" w:space="0"/>
          <w:shd w:val="clear" w:fill="FFFFFF"/>
          <w:lang w:eastAsia="zh-TW"/>
        </w:rPr>
        <w:t>面試時間</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w:t>
      </w:r>
      <w:r>
        <w:rPr>
          <w:rFonts w:hint="eastAsia" w:ascii="Microsoft YaHei" w:hAnsi="Microsoft YaHei" w:eastAsia="Microsoft YaHei" w:cs="Microsoft YaHei"/>
          <w:b w:val="0"/>
          <w:i w:val="0"/>
          <w:caps w:val="0"/>
          <w:color w:val="737373"/>
          <w:spacing w:val="0"/>
          <w:sz w:val="24"/>
          <w:szCs w:val="24"/>
          <w:bdr w:val="none" w:color="auto" w:sz="0" w:space="0"/>
          <w:shd w:val="clear" w:fill="FFFFFF"/>
        </w:rPr>
        <w:t>5</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月中旬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0"/>
        <w:jc w:val="left"/>
        <w:rPr>
          <w:rFonts w:hint="eastAsia" w:ascii="Microsoft YaHei" w:hAnsi="Microsoft YaHei" w:eastAsia="Microsoft YaHei" w:cs="Microsoft YaHei"/>
          <w:b w:val="0"/>
          <w:i w:val="0"/>
          <w:caps w:val="0"/>
          <w:color w:val="737373"/>
          <w:spacing w:val="0"/>
          <w:sz w:val="21"/>
          <w:szCs w:val="21"/>
        </w:rPr>
      </w:pPr>
      <w:r>
        <w:rPr>
          <w:rFonts w:hint="eastAsia" w:ascii="Microsoft YaHei" w:hAnsi="Microsoft YaHei" w:eastAsia="Microsoft YaHei" w:cs="Microsoft YaHei"/>
          <w:b w:val="0"/>
          <w:i w:val="0"/>
          <w:caps w:val="0"/>
          <w:color w:val="737373"/>
          <w:spacing w:val="0"/>
          <w:sz w:val="24"/>
          <w:szCs w:val="24"/>
          <w:bdr w:val="none" w:color="auto" w:sz="0" w:space="0"/>
          <w:shd w:val="clear" w:fill="FFFFFF"/>
        </w:rPr>
        <w:t>2</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w:t>
      </w:r>
      <w:r>
        <w:rPr>
          <w:rStyle w:val="4"/>
          <w:rFonts w:hint="eastAsia" w:ascii="新細明體" w:hAnsi="新細明體" w:eastAsia="新細明體" w:cs="新細明體"/>
          <w:i w:val="0"/>
          <w:caps w:val="0"/>
          <w:color w:val="737373"/>
          <w:spacing w:val="0"/>
          <w:sz w:val="24"/>
          <w:szCs w:val="24"/>
          <w:bdr w:val="none" w:color="auto" w:sz="0" w:space="0"/>
          <w:shd w:val="clear" w:fill="FFFFFF"/>
          <w:lang w:eastAsia="zh-TW"/>
        </w:rPr>
        <w:t>面試地點</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：中國藥科大學港澳臺事務辦公室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0"/>
        <w:jc w:val="left"/>
        <w:rPr>
          <w:rFonts w:hint="eastAsia" w:ascii="Microsoft YaHei" w:hAnsi="Microsoft YaHei" w:eastAsia="Microsoft YaHei" w:cs="Microsoft YaHei"/>
          <w:b w:val="0"/>
          <w:i w:val="0"/>
          <w:caps w:val="0"/>
          <w:color w:val="737373"/>
          <w:spacing w:val="0"/>
          <w:sz w:val="21"/>
          <w:szCs w:val="21"/>
        </w:rPr>
      </w:pP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　　本辦法未盡事宜學校會及時在網上通知（</w:t>
      </w:r>
      <w:r>
        <w:rPr>
          <w:rFonts w:hint="eastAsia" w:ascii="Microsoft YaHei" w:hAnsi="Microsoft YaHei" w:eastAsia="Microsoft YaHei" w:cs="Microsoft YaHei"/>
          <w:b w:val="0"/>
          <w:i w:val="0"/>
          <w:caps w:val="0"/>
          <w:color w:val="737373"/>
          <w:spacing w:val="0"/>
          <w:sz w:val="24"/>
          <w:szCs w:val="24"/>
          <w:bdr w:val="none" w:color="auto" w:sz="0" w:space="0"/>
          <w:shd w:val="clear" w:fill="FFFFFF"/>
        </w:rPr>
        <w:t>http://gjc.cpu.edu.cn</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），請及時查看，緊急事宜電話通知。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0"/>
        <w:jc w:val="left"/>
        <w:rPr>
          <w:rFonts w:hint="eastAsia" w:ascii="Microsoft YaHei" w:hAnsi="Microsoft YaHei" w:eastAsia="Microsoft YaHei" w:cs="Microsoft YaHei"/>
          <w:b w:val="0"/>
          <w:i w:val="0"/>
          <w:caps w:val="0"/>
          <w:color w:val="737373"/>
          <w:spacing w:val="0"/>
          <w:sz w:val="21"/>
          <w:szCs w:val="21"/>
        </w:rPr>
      </w:pPr>
      <w:r>
        <w:rPr>
          <w:rStyle w:val="4"/>
          <w:rFonts w:hint="eastAsia" w:ascii="新細明體" w:hAnsi="新細明體" w:eastAsia="新細明體" w:cs="新細明體"/>
          <w:i w:val="0"/>
          <w:caps w:val="0"/>
          <w:color w:val="737373"/>
          <w:spacing w:val="0"/>
          <w:sz w:val="24"/>
          <w:szCs w:val="24"/>
          <w:bdr w:val="none" w:color="auto" w:sz="0" w:space="0"/>
          <w:shd w:val="clear" w:fill="FFFFFF"/>
          <w:lang w:eastAsia="zh-TW"/>
        </w:rPr>
        <w:t>六、錄取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420"/>
        <w:jc w:val="left"/>
        <w:rPr>
          <w:rFonts w:hint="eastAsia" w:ascii="Microsoft YaHei" w:hAnsi="Microsoft YaHei" w:eastAsia="Microsoft YaHei" w:cs="Microsoft YaHei"/>
          <w:b w:val="0"/>
          <w:i w:val="0"/>
          <w:caps w:val="0"/>
          <w:color w:val="737373"/>
          <w:spacing w:val="0"/>
          <w:sz w:val="21"/>
          <w:szCs w:val="21"/>
          <w:lang w:eastAsia="zh-TW"/>
        </w:rPr>
      </w:pP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根據學生面試成績由學校港澳臺事務辦公室及招生辦公室擬定合格分數線，報學校招生工作領導小組批准。合格學生由學校港澳臺事務辦公室及招生辦公室負責辦理錄取手續。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8" w:beforeAutospacing="0" w:after="278" w:afterAutospacing="0" w:line="363" w:lineRule="atLeast"/>
        <w:ind w:left="0" w:right="0" w:firstLine="0"/>
        <w:jc w:val="left"/>
        <w:rPr>
          <w:rFonts w:hint="eastAsia" w:ascii="Microsoft YaHei" w:hAnsi="Microsoft YaHei" w:eastAsia="Microsoft YaHei" w:cs="Microsoft YaHei"/>
          <w:b w:val="0"/>
          <w:i w:val="0"/>
          <w:caps w:val="0"/>
          <w:color w:val="737373"/>
          <w:spacing w:val="0"/>
          <w:sz w:val="21"/>
          <w:szCs w:val="21"/>
        </w:rPr>
      </w:pPr>
      <w:r>
        <w:rPr>
          <w:rStyle w:val="4"/>
          <w:rFonts w:hint="eastAsia" w:ascii="新細明體" w:hAnsi="新細明體" w:eastAsia="新細明體" w:cs="新細明體"/>
          <w:i w:val="0"/>
          <w:caps w:val="0"/>
          <w:color w:val="444444"/>
          <w:spacing w:val="0"/>
          <w:sz w:val="24"/>
          <w:szCs w:val="24"/>
          <w:bdr w:val="none" w:color="auto" w:sz="0" w:space="0"/>
          <w:shd w:val="clear" w:fill="FFFFFF"/>
          <w:lang w:eastAsia="zh-TW"/>
        </w:rPr>
        <w:t>七、培養與管理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8" w:beforeAutospacing="0" w:after="278" w:afterAutospacing="0" w:line="363" w:lineRule="atLeast"/>
        <w:ind w:left="0" w:right="0" w:firstLine="505"/>
        <w:jc w:val="left"/>
        <w:rPr>
          <w:rFonts w:hint="eastAsia" w:ascii="Microsoft YaHei" w:hAnsi="Microsoft YaHei" w:eastAsia="Microsoft YaHei" w:cs="Microsoft YaHei"/>
          <w:b w:val="0"/>
          <w:i w:val="0"/>
          <w:caps w:val="0"/>
          <w:color w:val="737373"/>
          <w:spacing w:val="0"/>
          <w:sz w:val="21"/>
          <w:szCs w:val="21"/>
        </w:rPr>
      </w:pPr>
      <w:r>
        <w:rPr>
          <w:rFonts w:hint="eastAsia" w:ascii="新細明體" w:hAnsi="新細明體" w:eastAsia="新細明體" w:cs="新細明體"/>
          <w:b w:val="0"/>
          <w:i w:val="0"/>
          <w:caps w:val="0"/>
          <w:color w:val="444444"/>
          <w:spacing w:val="0"/>
          <w:sz w:val="24"/>
          <w:szCs w:val="24"/>
          <w:bdr w:val="none" w:color="auto" w:sz="0" w:space="0"/>
          <w:shd w:val="clear" w:fill="FFFFFF"/>
          <w:lang w:eastAsia="zh-TW"/>
        </w:rPr>
        <w:t>被錄取的學生入學後，學校按有關學籍管理規定進行培養與管理。學生在學校規定的學習年限內，修完教學計畫規定的內容，達到畢業要求，准予畢業，由學校頒發本科畢業證書。畢業生符合《中華人民共和國學位條例》規定的，授予學士學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8" w:beforeAutospacing="0" w:after="278" w:afterAutospacing="0" w:line="363" w:lineRule="atLeast"/>
        <w:ind w:left="0" w:right="0" w:firstLine="0"/>
        <w:jc w:val="left"/>
        <w:rPr>
          <w:rStyle w:val="4"/>
          <w:rFonts w:hint="eastAsia" w:ascii="新細明體" w:hAnsi="新細明體" w:eastAsia="新細明體" w:cs="新細明體"/>
          <w:i w:val="0"/>
          <w:caps w:val="0"/>
          <w:color w:val="444444"/>
          <w:spacing w:val="0"/>
          <w:sz w:val="24"/>
          <w:szCs w:val="24"/>
          <w:bdr w:val="none" w:color="auto" w:sz="0" w:space="0"/>
          <w:shd w:val="clear" w:fill="FFFFFF"/>
          <w:lang w:eastAsia="zh-TW"/>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8" w:beforeAutospacing="0" w:after="278" w:afterAutospacing="0" w:line="363" w:lineRule="atLeast"/>
        <w:ind w:left="0" w:right="0" w:firstLine="0"/>
        <w:jc w:val="left"/>
        <w:rPr>
          <w:rFonts w:hint="eastAsia" w:ascii="Microsoft YaHei" w:hAnsi="Microsoft YaHei" w:eastAsia="Microsoft YaHei" w:cs="Microsoft YaHei"/>
          <w:b w:val="0"/>
          <w:i w:val="0"/>
          <w:caps w:val="0"/>
          <w:color w:val="737373"/>
          <w:spacing w:val="0"/>
          <w:sz w:val="21"/>
          <w:szCs w:val="21"/>
        </w:rPr>
      </w:pPr>
      <w:bookmarkStart w:id="0" w:name="_GoBack"/>
      <w:bookmarkEnd w:id="0"/>
      <w:r>
        <w:rPr>
          <w:rStyle w:val="4"/>
          <w:rFonts w:hint="eastAsia" w:ascii="新細明體" w:hAnsi="新細明體" w:eastAsia="新細明體" w:cs="新細明體"/>
          <w:i w:val="0"/>
          <w:caps w:val="0"/>
          <w:color w:val="444444"/>
          <w:spacing w:val="0"/>
          <w:sz w:val="24"/>
          <w:szCs w:val="24"/>
          <w:bdr w:val="none" w:color="auto" w:sz="0" w:space="0"/>
          <w:shd w:val="clear" w:fill="FFFFFF"/>
          <w:lang w:eastAsia="zh-TW"/>
        </w:rPr>
        <w:t>八、學費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8" w:beforeAutospacing="0" w:after="278" w:afterAutospacing="0" w:line="363" w:lineRule="atLeast"/>
        <w:ind w:left="0" w:right="0" w:firstLine="505"/>
        <w:jc w:val="left"/>
        <w:rPr>
          <w:rFonts w:hint="eastAsia" w:ascii="Microsoft YaHei" w:hAnsi="Microsoft YaHei" w:eastAsia="Microsoft YaHei" w:cs="Microsoft YaHei"/>
          <w:b w:val="0"/>
          <w:i w:val="0"/>
          <w:caps w:val="0"/>
          <w:color w:val="737373"/>
          <w:spacing w:val="0"/>
          <w:sz w:val="21"/>
          <w:szCs w:val="21"/>
        </w:rPr>
      </w:pPr>
      <w:r>
        <w:rPr>
          <w:rFonts w:hint="eastAsia" w:ascii="新細明體" w:hAnsi="新細明體" w:eastAsia="新細明體" w:cs="新細明體"/>
          <w:b w:val="0"/>
          <w:i w:val="0"/>
          <w:caps w:val="0"/>
          <w:color w:val="444444"/>
          <w:spacing w:val="0"/>
          <w:sz w:val="24"/>
          <w:szCs w:val="24"/>
          <w:bdr w:val="none" w:color="auto" w:sz="0" w:space="0"/>
          <w:shd w:val="clear" w:fill="FFFFFF"/>
          <w:lang w:eastAsia="zh-TW"/>
        </w:rPr>
        <w:t>臺灣學生與內地（大陸）學生學費標準一致。錄取的學生按學校規定繳納學費和雜費。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8" w:beforeAutospacing="0" w:after="278" w:afterAutospacing="0" w:line="363" w:lineRule="atLeast"/>
        <w:ind w:left="0" w:right="0" w:firstLine="0"/>
        <w:jc w:val="left"/>
        <w:rPr>
          <w:rFonts w:hint="eastAsia" w:ascii="Microsoft YaHei" w:hAnsi="Microsoft YaHei" w:eastAsia="Microsoft YaHei" w:cs="Microsoft YaHei"/>
          <w:b w:val="0"/>
          <w:i w:val="0"/>
          <w:caps w:val="0"/>
          <w:color w:val="737373"/>
          <w:spacing w:val="0"/>
          <w:sz w:val="21"/>
          <w:szCs w:val="21"/>
          <w:lang w:eastAsia="zh-TW"/>
        </w:rPr>
      </w:pPr>
      <w:r>
        <w:rPr>
          <w:rStyle w:val="4"/>
          <w:rFonts w:hint="eastAsia" w:ascii="新細明體" w:hAnsi="新細明體" w:eastAsia="新細明體" w:cs="新細明體"/>
          <w:i w:val="0"/>
          <w:caps w:val="0"/>
          <w:color w:val="444444"/>
          <w:spacing w:val="0"/>
          <w:sz w:val="24"/>
          <w:szCs w:val="24"/>
          <w:bdr w:val="none" w:color="auto" w:sz="0" w:space="0"/>
          <w:shd w:val="clear" w:fill="FFFFFF"/>
          <w:lang w:eastAsia="zh-TW"/>
        </w:rPr>
        <w:t>九、聯繫方式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0"/>
        <w:jc w:val="left"/>
        <w:rPr>
          <w:rFonts w:hint="eastAsia" w:ascii="Microsoft YaHei" w:hAnsi="Microsoft YaHei" w:eastAsia="Microsoft YaHei" w:cs="Microsoft YaHei"/>
          <w:b w:val="0"/>
          <w:i w:val="0"/>
          <w:caps w:val="0"/>
          <w:color w:val="737373"/>
          <w:spacing w:val="0"/>
          <w:sz w:val="21"/>
          <w:szCs w:val="21"/>
        </w:rPr>
      </w:pP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中國藥科大學港澳臺事務辦公室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62" w:right="148" w:firstLine="0"/>
        <w:jc w:val="left"/>
        <w:rPr>
          <w:rFonts w:hint="eastAsia" w:ascii="Microsoft YaHei" w:hAnsi="Microsoft YaHei" w:eastAsia="Microsoft YaHei" w:cs="Microsoft YaHei"/>
          <w:b w:val="0"/>
          <w:i w:val="0"/>
          <w:caps w:val="0"/>
          <w:color w:val="737373"/>
          <w:spacing w:val="0"/>
          <w:sz w:val="21"/>
          <w:szCs w:val="21"/>
        </w:rPr>
      </w:pP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地址：南京市江甯區龍眠大道</w:t>
      </w:r>
      <w:r>
        <w:rPr>
          <w:rFonts w:hint="eastAsia" w:ascii="Microsoft YaHei" w:hAnsi="Microsoft YaHei" w:eastAsia="Microsoft YaHei" w:cs="Microsoft YaHei"/>
          <w:b w:val="0"/>
          <w:i w:val="0"/>
          <w:caps w:val="0"/>
          <w:color w:val="737373"/>
          <w:spacing w:val="0"/>
          <w:sz w:val="24"/>
          <w:szCs w:val="24"/>
          <w:bdr w:val="none" w:color="auto" w:sz="0" w:space="0"/>
          <w:shd w:val="clear" w:fill="FFFFFF"/>
        </w:rPr>
        <w:t>639</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號，</w:t>
      </w:r>
      <w:r>
        <w:rPr>
          <w:rFonts w:hint="eastAsia" w:ascii="Microsoft YaHei" w:hAnsi="Microsoft YaHei" w:eastAsia="Microsoft YaHei" w:cs="Microsoft YaHei"/>
          <w:b w:val="0"/>
          <w:i w:val="0"/>
          <w:caps w:val="0"/>
          <w:color w:val="737373"/>
          <w:spacing w:val="0"/>
          <w:sz w:val="24"/>
          <w:szCs w:val="24"/>
          <w:bdr w:val="none" w:color="auto" w:sz="0" w:space="0"/>
          <w:shd w:val="clear" w:fill="FFFFFF"/>
        </w:rPr>
        <w:t>211198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0" w:right="148" w:firstLine="0"/>
        <w:jc w:val="left"/>
        <w:rPr>
          <w:rFonts w:hint="eastAsia" w:ascii="Microsoft YaHei" w:hAnsi="Microsoft YaHei" w:eastAsia="Microsoft YaHei" w:cs="Microsoft YaHei"/>
          <w:b w:val="0"/>
          <w:i w:val="0"/>
          <w:caps w:val="0"/>
          <w:color w:val="737373"/>
          <w:spacing w:val="0"/>
          <w:sz w:val="21"/>
          <w:szCs w:val="21"/>
        </w:rPr>
      </w:pP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連絡人：</w:t>
      </w:r>
      <w:r>
        <w:rPr>
          <w:rFonts w:hint="eastAsia" w:ascii="Microsoft YaHei" w:hAnsi="Microsoft YaHei" w:eastAsia="Microsoft YaHei" w:cs="Microsoft YaHei"/>
          <w:b w:val="0"/>
          <w:i w:val="0"/>
          <w:caps w:val="0"/>
          <w:color w:val="737373"/>
          <w:spacing w:val="0"/>
          <w:sz w:val="24"/>
          <w:szCs w:val="24"/>
          <w:bdr w:val="none" w:color="auto" w:sz="0" w:space="0"/>
          <w:shd w:val="clear" w:fill="FFFFFF"/>
          <w:lang w:eastAsia="zh-TW"/>
        </w:rPr>
        <w:t>张老师</w:t>
      </w:r>
      <w:r>
        <w:rPr>
          <w:rFonts w:hint="eastAsia" w:ascii="Microsoft YaHei" w:hAnsi="Microsoft YaHei" w:eastAsia="Microsoft YaHei" w:cs="Microsoft YaHei"/>
          <w:b w:val="0"/>
          <w:i w:val="0"/>
          <w:caps w:val="0"/>
          <w:color w:val="737373"/>
          <w:spacing w:val="0"/>
          <w:sz w:val="24"/>
          <w:szCs w:val="24"/>
          <w:bdr w:val="none" w:color="auto" w:sz="0" w:space="0"/>
          <w:shd w:val="clear" w:fill="FFFFFF"/>
        </w:rPr>
        <w:t>、</w:t>
      </w: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邱老師</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0" w:right="148" w:firstLine="0"/>
        <w:jc w:val="left"/>
        <w:rPr>
          <w:rFonts w:hint="eastAsia" w:ascii="Microsoft YaHei" w:hAnsi="Microsoft YaHei" w:eastAsia="Microsoft YaHei" w:cs="Microsoft YaHei"/>
          <w:b w:val="0"/>
          <w:i w:val="0"/>
          <w:caps w:val="0"/>
          <w:color w:val="737373"/>
          <w:spacing w:val="0"/>
          <w:sz w:val="21"/>
          <w:szCs w:val="21"/>
        </w:rPr>
      </w:pPr>
      <w:r>
        <w:rPr>
          <w:rFonts w:hint="eastAsia" w:ascii="新細明體" w:hAnsi="新細明體" w:eastAsia="新細明體" w:cs="新細明體"/>
          <w:b w:val="0"/>
          <w:i w:val="0"/>
          <w:caps w:val="0"/>
          <w:color w:val="737373"/>
          <w:spacing w:val="0"/>
          <w:sz w:val="24"/>
          <w:szCs w:val="24"/>
          <w:bdr w:val="none" w:color="auto" w:sz="0" w:space="0"/>
          <w:shd w:val="clear" w:fill="FFFFFF"/>
          <w:lang w:eastAsia="zh-TW"/>
        </w:rPr>
        <w:t>電話：</w:t>
      </w:r>
      <w:r>
        <w:rPr>
          <w:rFonts w:hint="eastAsia" w:ascii="Microsoft YaHei" w:hAnsi="Microsoft YaHei" w:eastAsia="Microsoft YaHei" w:cs="Microsoft YaHei"/>
          <w:b w:val="0"/>
          <w:i w:val="0"/>
          <w:caps w:val="0"/>
          <w:color w:val="737373"/>
          <w:spacing w:val="0"/>
          <w:sz w:val="24"/>
          <w:szCs w:val="24"/>
          <w:bdr w:val="none" w:color="auto" w:sz="0" w:space="0"/>
          <w:shd w:val="clear" w:fill="FFFFFF"/>
        </w:rPr>
        <w:t>0086-25-8618-5423</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0" w:right="148" w:firstLine="0"/>
        <w:jc w:val="left"/>
        <w:rPr>
          <w:rFonts w:hint="eastAsia" w:ascii="Microsoft YaHei" w:hAnsi="Microsoft YaHei" w:eastAsia="Microsoft YaHei" w:cs="Microsoft YaHei"/>
          <w:b w:val="0"/>
          <w:i w:val="0"/>
          <w:caps w:val="0"/>
          <w:color w:val="737373"/>
          <w:spacing w:val="0"/>
          <w:sz w:val="21"/>
          <w:szCs w:val="21"/>
        </w:rPr>
      </w:pPr>
      <w:r>
        <w:rPr>
          <w:rStyle w:val="4"/>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Email</w:t>
      </w: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w:t>
      </w:r>
      <w:r>
        <w:rPr>
          <w:rStyle w:val="4"/>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admission@cpu.edu.cn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4" w:beforeAutospacing="0" w:after="74" w:afterAutospacing="0" w:line="363" w:lineRule="atLeast"/>
        <w:ind w:left="0" w:right="148" w:firstLine="0"/>
        <w:jc w:val="left"/>
        <w:rPr>
          <w:rFonts w:hint="eastAsia" w:ascii="Microsoft YaHei" w:hAnsi="Microsoft YaHei" w:eastAsia="Microsoft YaHei" w:cs="Microsoft YaHei"/>
          <w:b w:val="0"/>
          <w:i w:val="0"/>
          <w:caps w:val="0"/>
          <w:color w:val="737373"/>
          <w:spacing w:val="0"/>
          <w:sz w:val="21"/>
          <w:szCs w:val="21"/>
        </w:rPr>
      </w:pPr>
      <w:r>
        <w:rPr>
          <w:rStyle w:val="4"/>
          <w:rFonts w:hint="eastAsia" w:ascii="新細明體" w:hAnsi="新細明體" w:eastAsia="新細明體" w:cs="新細明體"/>
          <w:b w:val="0"/>
          <w:i w:val="0"/>
          <w:caps w:val="0"/>
          <w:color w:val="737373"/>
          <w:spacing w:val="0"/>
          <w:sz w:val="24"/>
          <w:szCs w:val="24"/>
          <w:bdr w:val="none" w:color="auto" w:sz="0" w:space="0"/>
          <w:shd w:val="clear" w:fill="FFFFFF"/>
          <w:lang w:eastAsia="zh-TW"/>
        </w:rPr>
        <w:t>網址</w:t>
      </w:r>
      <w:r>
        <w:rPr>
          <w:rStyle w:val="4"/>
          <w:rFonts w:hint="eastAsia" w:ascii="Microsoft YaHei" w:hAnsi="Microsoft YaHei" w:eastAsia="Microsoft YaHei" w:cs="Microsoft YaHei"/>
          <w:b w:val="0"/>
          <w:i w:val="0"/>
          <w:caps w:val="0"/>
          <w:color w:val="737373"/>
          <w:spacing w:val="0"/>
          <w:sz w:val="24"/>
          <w:szCs w:val="24"/>
          <w:bdr w:val="none" w:color="auto" w:sz="0" w:space="0"/>
          <w:shd w:val="clear" w:fill="FFFFFF"/>
          <w:lang w:val="en-US"/>
        </w:rPr>
        <w:t>: http://gjc.cpu.edu.cn</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新細明體">
    <w:panose1 w:val="02020500000000000000"/>
    <w:charset w:val="88"/>
    <w:family w:val="auto"/>
    <w:pitch w:val="default"/>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8107E"/>
    <w:multiLevelType w:val="multilevel"/>
    <w:tmpl w:val="58B8107E"/>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B074F2"/>
    <w:rsid w:val="08B074F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2017-03-02T11:11:00Z</dcterms:created>
  <dc:creator>user</dc:creator>
  <cp:lastModifiedBy>user</cp:lastModifiedBy>
  <dcterms:modified xsi:type="dcterms:W3CDTF">2017-03-02T11:12:28Z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